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B2" w:rsidRDefault="00E65AB2"/>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547"/>
        <w:gridCol w:w="6803"/>
      </w:tblGrid>
      <w:tr w:rsidR="00583FFC" w:rsidTr="00BA512A">
        <w:tc>
          <w:tcPr>
            <w:tcW w:w="2547" w:type="dxa"/>
          </w:tcPr>
          <w:p w:rsidR="00583FFC" w:rsidRPr="00BA512A" w:rsidRDefault="00583FFC">
            <w:pPr>
              <w:rPr>
                <w:b/>
              </w:rPr>
            </w:pPr>
            <w:r w:rsidRPr="00BA512A">
              <w:rPr>
                <w:b/>
              </w:rPr>
              <w:t>Meeting Title:</w:t>
            </w:r>
          </w:p>
        </w:tc>
        <w:tc>
          <w:tcPr>
            <w:tcW w:w="6803" w:type="dxa"/>
          </w:tcPr>
          <w:p w:rsidR="00583FFC" w:rsidRDefault="00583FFC">
            <w:r>
              <w:t>ATHF Board Meeting</w:t>
            </w:r>
          </w:p>
        </w:tc>
      </w:tr>
      <w:tr w:rsidR="00583FFC" w:rsidTr="00BA512A">
        <w:tc>
          <w:tcPr>
            <w:tcW w:w="2547" w:type="dxa"/>
          </w:tcPr>
          <w:p w:rsidR="00583FFC" w:rsidRPr="00BA512A" w:rsidRDefault="00583FFC">
            <w:pPr>
              <w:rPr>
                <w:b/>
              </w:rPr>
            </w:pPr>
            <w:r w:rsidRPr="00BA512A">
              <w:rPr>
                <w:b/>
              </w:rPr>
              <w:t>Meeting Time and Date:</w:t>
            </w:r>
          </w:p>
        </w:tc>
        <w:tc>
          <w:tcPr>
            <w:tcW w:w="6803" w:type="dxa"/>
          </w:tcPr>
          <w:p w:rsidR="00583FFC" w:rsidRDefault="00832709" w:rsidP="00832709">
            <w:r>
              <w:t>October</w:t>
            </w:r>
            <w:r w:rsidR="00583FFC">
              <w:t xml:space="preserve"> </w:t>
            </w:r>
            <w:r>
              <w:t>1</w:t>
            </w:r>
            <w:r w:rsidR="00583FFC">
              <w:t xml:space="preserve">, 2021 @ </w:t>
            </w:r>
            <w:r>
              <w:t>7</w:t>
            </w:r>
            <w:r w:rsidR="00583FFC">
              <w:t>:00 PM</w:t>
            </w:r>
          </w:p>
        </w:tc>
      </w:tr>
      <w:tr w:rsidR="00583FFC" w:rsidTr="00BA512A">
        <w:tc>
          <w:tcPr>
            <w:tcW w:w="2547" w:type="dxa"/>
          </w:tcPr>
          <w:p w:rsidR="00583FFC" w:rsidRPr="00BA512A" w:rsidRDefault="00583FFC">
            <w:pPr>
              <w:rPr>
                <w:b/>
              </w:rPr>
            </w:pPr>
            <w:r w:rsidRPr="00BA512A">
              <w:rPr>
                <w:b/>
              </w:rPr>
              <w:t>Meeting Venue:</w:t>
            </w:r>
          </w:p>
        </w:tc>
        <w:tc>
          <w:tcPr>
            <w:tcW w:w="6803" w:type="dxa"/>
          </w:tcPr>
          <w:p w:rsidR="00583FFC" w:rsidRDefault="00583FFC">
            <w:r>
              <w:t>Remote – Google Meet</w:t>
            </w:r>
          </w:p>
        </w:tc>
      </w:tr>
      <w:tr w:rsidR="00583FFC" w:rsidTr="00BA512A">
        <w:tc>
          <w:tcPr>
            <w:tcW w:w="2547" w:type="dxa"/>
          </w:tcPr>
          <w:p w:rsidR="00583FFC" w:rsidRPr="00BA512A" w:rsidRDefault="00583FFC">
            <w:pPr>
              <w:rPr>
                <w:b/>
              </w:rPr>
            </w:pPr>
            <w:r w:rsidRPr="00BA512A">
              <w:rPr>
                <w:b/>
              </w:rPr>
              <w:t>Attendees:</w:t>
            </w:r>
          </w:p>
        </w:tc>
        <w:tc>
          <w:tcPr>
            <w:tcW w:w="6803" w:type="dxa"/>
          </w:tcPr>
          <w:p w:rsidR="00583FFC" w:rsidRDefault="00583FFC">
            <w:r>
              <w:t>Tyrell Johnston – President</w:t>
            </w:r>
          </w:p>
          <w:p w:rsidR="00583FFC" w:rsidRDefault="00583FFC">
            <w:r>
              <w:t>Sheldon Fuernkranz – Director of Communications</w:t>
            </w:r>
          </w:p>
          <w:p w:rsidR="00583FFC" w:rsidRDefault="00583FFC">
            <w:r>
              <w:t xml:space="preserve">Corey </w:t>
            </w:r>
            <w:proofErr w:type="spellStart"/>
            <w:r>
              <w:t>Hartwick</w:t>
            </w:r>
            <w:proofErr w:type="spellEnd"/>
            <w:r>
              <w:t xml:space="preserve"> – Director of Volunteers</w:t>
            </w:r>
          </w:p>
          <w:p w:rsidR="00583FFC" w:rsidRDefault="00583FFC">
            <w:proofErr w:type="spellStart"/>
            <w:r>
              <w:t>Marylin</w:t>
            </w:r>
            <w:proofErr w:type="spellEnd"/>
            <w:r>
              <w:t xml:space="preserve"> Sterling - Treasurer</w:t>
            </w:r>
          </w:p>
          <w:p w:rsidR="00583FFC" w:rsidRDefault="00583FFC">
            <w:r>
              <w:t xml:space="preserve">Noah </w:t>
            </w:r>
            <w:proofErr w:type="spellStart"/>
            <w:r>
              <w:t>Parmiter</w:t>
            </w:r>
            <w:proofErr w:type="spellEnd"/>
            <w:r>
              <w:t xml:space="preserve"> – Director of Officiating</w:t>
            </w:r>
          </w:p>
          <w:p w:rsidR="007D2883" w:rsidRDefault="007D2883">
            <w:r>
              <w:t>Carl Barton – Executive Director</w:t>
            </w:r>
          </w:p>
          <w:p w:rsidR="007D2883" w:rsidRDefault="007D2883">
            <w:r>
              <w:t xml:space="preserve">Alex Ward – </w:t>
            </w:r>
            <w:r w:rsidR="00A668FA">
              <w:t>Past President</w:t>
            </w:r>
          </w:p>
          <w:p w:rsidR="00832709" w:rsidRDefault="00832709">
            <w:r>
              <w:t xml:space="preserve">Carrie </w:t>
            </w:r>
            <w:proofErr w:type="spellStart"/>
            <w:r>
              <w:t>Kuypers</w:t>
            </w:r>
            <w:proofErr w:type="spellEnd"/>
            <w:r>
              <w:t xml:space="preserve"> – Technical Director</w:t>
            </w:r>
          </w:p>
        </w:tc>
      </w:tr>
      <w:tr w:rsidR="00583FFC" w:rsidTr="00BA512A">
        <w:tc>
          <w:tcPr>
            <w:tcW w:w="2547" w:type="dxa"/>
          </w:tcPr>
          <w:p w:rsidR="00583FFC" w:rsidRPr="00BA512A" w:rsidRDefault="00583FFC">
            <w:pPr>
              <w:rPr>
                <w:b/>
              </w:rPr>
            </w:pPr>
            <w:r w:rsidRPr="00BA512A">
              <w:rPr>
                <w:b/>
              </w:rPr>
              <w:t>Apologies:</w:t>
            </w:r>
          </w:p>
        </w:tc>
        <w:tc>
          <w:tcPr>
            <w:tcW w:w="6803" w:type="dxa"/>
          </w:tcPr>
          <w:p w:rsidR="00832709" w:rsidRDefault="00832709" w:rsidP="00832709">
            <w:r>
              <w:t xml:space="preserve">Cassidy </w:t>
            </w:r>
            <w:proofErr w:type="spellStart"/>
            <w:r>
              <w:t>Hartwick</w:t>
            </w:r>
            <w:proofErr w:type="spellEnd"/>
            <w:r>
              <w:t xml:space="preserve"> – Athlete Rep</w:t>
            </w:r>
          </w:p>
          <w:p w:rsidR="00832709" w:rsidRDefault="00832709" w:rsidP="00832709">
            <w:r>
              <w:t>Derek McIntosh – Vice President</w:t>
            </w:r>
          </w:p>
          <w:p w:rsidR="00583FFC" w:rsidRDefault="00832709">
            <w:r>
              <w:t xml:space="preserve">Dakota </w:t>
            </w:r>
            <w:proofErr w:type="spellStart"/>
            <w:r>
              <w:t>Heise</w:t>
            </w:r>
            <w:proofErr w:type="spellEnd"/>
            <w:r>
              <w:t xml:space="preserve"> – League Commissioner</w:t>
            </w:r>
          </w:p>
        </w:tc>
      </w:tr>
      <w:tr w:rsidR="00583FFC" w:rsidTr="00BA512A">
        <w:tc>
          <w:tcPr>
            <w:tcW w:w="2547" w:type="dxa"/>
          </w:tcPr>
          <w:p w:rsidR="00583FFC" w:rsidRPr="00BA512A" w:rsidRDefault="00583FFC">
            <w:pPr>
              <w:rPr>
                <w:b/>
              </w:rPr>
            </w:pPr>
            <w:r w:rsidRPr="00BA512A">
              <w:rPr>
                <w:b/>
              </w:rPr>
              <w:t>Minutes Kept By:</w:t>
            </w:r>
          </w:p>
        </w:tc>
        <w:tc>
          <w:tcPr>
            <w:tcW w:w="6803" w:type="dxa"/>
          </w:tcPr>
          <w:p w:rsidR="00583FFC" w:rsidRDefault="00583FFC">
            <w:r>
              <w:t>Sheldon Fuernkranz</w:t>
            </w:r>
          </w:p>
        </w:tc>
      </w:tr>
    </w:tbl>
    <w:p w:rsidR="00A80A3C" w:rsidRDefault="001951FB"/>
    <w:p w:rsidR="00583FFC" w:rsidRDefault="008623EE" w:rsidP="00583FFC">
      <w:pPr>
        <w:pStyle w:val="ListParagraph"/>
        <w:numPr>
          <w:ilvl w:val="0"/>
          <w:numId w:val="1"/>
        </w:numPr>
      </w:pPr>
      <w:r>
        <w:t>Meeting Open</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583FFC" w:rsidTr="007D2883">
        <w:tc>
          <w:tcPr>
            <w:tcW w:w="2405" w:type="dxa"/>
          </w:tcPr>
          <w:p w:rsidR="00583FFC" w:rsidRPr="00BA512A" w:rsidRDefault="00583FFC" w:rsidP="00D62E8B">
            <w:pPr>
              <w:rPr>
                <w:b/>
              </w:rPr>
            </w:pPr>
            <w:r w:rsidRPr="00BA512A">
              <w:rPr>
                <w:b/>
              </w:rPr>
              <w:t>Opened By:</w:t>
            </w:r>
          </w:p>
        </w:tc>
        <w:tc>
          <w:tcPr>
            <w:tcW w:w="6945" w:type="dxa"/>
          </w:tcPr>
          <w:p w:rsidR="00583FFC" w:rsidRDefault="00A668FA" w:rsidP="00D62E8B">
            <w:r>
              <w:t>Tyrell Johnston</w:t>
            </w:r>
          </w:p>
        </w:tc>
      </w:tr>
      <w:tr w:rsidR="00583FFC" w:rsidTr="007D2883">
        <w:tc>
          <w:tcPr>
            <w:tcW w:w="2405" w:type="dxa"/>
          </w:tcPr>
          <w:p w:rsidR="00583FFC" w:rsidRPr="00BA512A" w:rsidRDefault="00583FFC" w:rsidP="00D62E8B">
            <w:pPr>
              <w:rPr>
                <w:b/>
              </w:rPr>
            </w:pPr>
            <w:r w:rsidRPr="00BA512A">
              <w:rPr>
                <w:b/>
              </w:rPr>
              <w:t>Time Opened:</w:t>
            </w:r>
          </w:p>
        </w:tc>
        <w:tc>
          <w:tcPr>
            <w:tcW w:w="6945" w:type="dxa"/>
          </w:tcPr>
          <w:p w:rsidR="00583FFC" w:rsidRDefault="00832709" w:rsidP="00D62E8B">
            <w:r>
              <w:t>7:02</w:t>
            </w:r>
            <w:r w:rsidR="00A668FA">
              <w:t xml:space="preserve"> PM</w:t>
            </w:r>
          </w:p>
        </w:tc>
      </w:tr>
    </w:tbl>
    <w:p w:rsidR="00583FFC" w:rsidRDefault="00583FFC" w:rsidP="00583FFC"/>
    <w:p w:rsidR="00583FFC" w:rsidRDefault="008623EE" w:rsidP="00583FFC">
      <w:pPr>
        <w:pStyle w:val="ListParagraph"/>
        <w:numPr>
          <w:ilvl w:val="0"/>
          <w:numId w:val="1"/>
        </w:numPr>
      </w:pPr>
      <w:r>
        <w:t>Minutes of the previous meeting</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7D2883" w:rsidTr="00DA2E53">
        <w:tc>
          <w:tcPr>
            <w:tcW w:w="2405" w:type="dxa"/>
          </w:tcPr>
          <w:p w:rsidR="007D2883" w:rsidRPr="00BA512A" w:rsidRDefault="007D2883" w:rsidP="00DA2E53">
            <w:pPr>
              <w:rPr>
                <w:b/>
              </w:rPr>
            </w:pPr>
            <w:r w:rsidRPr="00BA512A">
              <w:rPr>
                <w:b/>
              </w:rPr>
              <w:t>Moved By:</w:t>
            </w:r>
          </w:p>
        </w:tc>
        <w:tc>
          <w:tcPr>
            <w:tcW w:w="6945" w:type="dxa"/>
          </w:tcPr>
          <w:p w:rsidR="007D2883" w:rsidRDefault="00832709" w:rsidP="00DA2E53">
            <w:r>
              <w:t>Alex Ward</w:t>
            </w:r>
          </w:p>
        </w:tc>
      </w:tr>
      <w:tr w:rsidR="007D2883" w:rsidTr="00DA2E53">
        <w:tc>
          <w:tcPr>
            <w:tcW w:w="2405" w:type="dxa"/>
          </w:tcPr>
          <w:p w:rsidR="007D2883" w:rsidRPr="00BA512A" w:rsidRDefault="007D2883" w:rsidP="00DA2E53">
            <w:pPr>
              <w:rPr>
                <w:b/>
              </w:rPr>
            </w:pPr>
            <w:r w:rsidRPr="00BA512A">
              <w:rPr>
                <w:b/>
              </w:rPr>
              <w:t>Seconded By:</w:t>
            </w:r>
          </w:p>
        </w:tc>
        <w:tc>
          <w:tcPr>
            <w:tcW w:w="6945" w:type="dxa"/>
          </w:tcPr>
          <w:p w:rsidR="007D2883" w:rsidRDefault="00832709" w:rsidP="00DA2E53">
            <w:r>
              <w:t>Tyrell Johnston</w:t>
            </w:r>
          </w:p>
        </w:tc>
      </w:tr>
      <w:tr w:rsidR="007D2883" w:rsidTr="007D2883">
        <w:trPr>
          <w:trHeight w:val="2493"/>
        </w:trPr>
        <w:tc>
          <w:tcPr>
            <w:tcW w:w="2405" w:type="dxa"/>
          </w:tcPr>
          <w:p w:rsidR="007D2883" w:rsidRPr="00BA512A" w:rsidRDefault="007D2883" w:rsidP="00DA2E53">
            <w:pPr>
              <w:rPr>
                <w:b/>
              </w:rPr>
            </w:pPr>
            <w:r w:rsidRPr="00BA512A">
              <w:rPr>
                <w:b/>
              </w:rPr>
              <w:t>Amendments:</w:t>
            </w:r>
          </w:p>
          <w:p w:rsidR="007D2883" w:rsidRPr="00BA512A" w:rsidRDefault="007D2883" w:rsidP="00DA2E53">
            <w:pPr>
              <w:rPr>
                <w:b/>
              </w:rPr>
            </w:pPr>
            <w:r w:rsidRPr="00BA512A">
              <w:rPr>
                <w:b/>
              </w:rPr>
              <w:t>(If Applicable)</w:t>
            </w:r>
          </w:p>
        </w:tc>
        <w:tc>
          <w:tcPr>
            <w:tcW w:w="6945" w:type="dxa"/>
          </w:tcPr>
          <w:p w:rsidR="007D2883" w:rsidRDefault="007D2883" w:rsidP="00DA2E53"/>
        </w:tc>
      </w:tr>
      <w:tr w:rsidR="007D2883" w:rsidTr="007D2883">
        <w:trPr>
          <w:trHeight w:val="1126"/>
        </w:trPr>
        <w:tc>
          <w:tcPr>
            <w:tcW w:w="2405" w:type="dxa"/>
          </w:tcPr>
          <w:p w:rsidR="007D2883" w:rsidRPr="00BA512A" w:rsidRDefault="007D2883" w:rsidP="00DA2E53">
            <w:pPr>
              <w:rPr>
                <w:b/>
              </w:rPr>
            </w:pPr>
            <w:r w:rsidRPr="00BA512A">
              <w:rPr>
                <w:b/>
              </w:rPr>
              <w:t>Result:</w:t>
            </w:r>
          </w:p>
        </w:tc>
        <w:tc>
          <w:tcPr>
            <w:tcW w:w="6945" w:type="dxa"/>
          </w:tcPr>
          <w:p w:rsidR="007D2883" w:rsidRDefault="007D2883" w:rsidP="00DA2E53">
            <w:r>
              <w:t xml:space="preserve">Carried   </w:t>
            </w:r>
            <w:r>
              <w:rPr>
                <w:noProof/>
                <w:lang w:val="en-US"/>
              </w:rPr>
              <w:drawing>
                <wp:inline distT="0" distB="0" distL="0" distR="0">
                  <wp:extent cx="220980" cy="21484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8" cy="219711"/>
                          </a:xfrm>
                          <a:prstGeom prst="rect">
                            <a:avLst/>
                          </a:prstGeom>
                        </pic:spPr>
                      </pic:pic>
                    </a:graphicData>
                  </a:graphic>
                </wp:inline>
              </w:drawing>
            </w:r>
          </w:p>
          <w:p w:rsidR="007D2883" w:rsidRDefault="007D2883" w:rsidP="00DA2E53"/>
          <w:p w:rsidR="007D2883" w:rsidRDefault="007D2883" w:rsidP="00DA2E53">
            <w:r>
              <w:t xml:space="preserve">Lost </w:t>
            </w:r>
          </w:p>
        </w:tc>
      </w:tr>
    </w:tbl>
    <w:p w:rsidR="00583FFC" w:rsidRDefault="00583FFC" w:rsidP="00583FFC"/>
    <w:p w:rsidR="00BA512A" w:rsidRDefault="00BA512A" w:rsidP="00583FFC"/>
    <w:p w:rsidR="00BA512A" w:rsidRDefault="00BA512A" w:rsidP="00583FFC"/>
    <w:p w:rsidR="00E65AB2" w:rsidRDefault="00E65AB2" w:rsidP="00583FFC"/>
    <w:p w:rsidR="007D2883" w:rsidRDefault="007D2883" w:rsidP="007D2883">
      <w:pPr>
        <w:pStyle w:val="ListParagraph"/>
        <w:numPr>
          <w:ilvl w:val="0"/>
          <w:numId w:val="1"/>
        </w:numPr>
      </w:pPr>
      <w:r>
        <w:lastRenderedPageBreak/>
        <w:t>Treasurer review</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BA512A" w:rsidTr="005B5BD1">
        <w:tc>
          <w:tcPr>
            <w:tcW w:w="9350" w:type="dxa"/>
            <w:gridSpan w:val="3"/>
          </w:tcPr>
          <w:p w:rsidR="00BA512A" w:rsidRPr="00BA512A" w:rsidRDefault="00BA512A" w:rsidP="00DA2E53">
            <w:pPr>
              <w:rPr>
                <w:b/>
              </w:rPr>
            </w:pPr>
            <w:r w:rsidRPr="00BA512A">
              <w:rPr>
                <w:b/>
              </w:rPr>
              <w:t>Discussion:</w:t>
            </w:r>
          </w:p>
        </w:tc>
      </w:tr>
      <w:tr w:rsidR="00BA512A" w:rsidTr="00BA512A">
        <w:trPr>
          <w:trHeight w:val="1146"/>
        </w:trPr>
        <w:tc>
          <w:tcPr>
            <w:tcW w:w="9350" w:type="dxa"/>
            <w:gridSpan w:val="3"/>
          </w:tcPr>
          <w:p w:rsidR="00A668FA" w:rsidRDefault="00566D7D" w:rsidP="00A668FA">
            <w:pPr>
              <w:pStyle w:val="ListParagraph"/>
              <w:numPr>
                <w:ilvl w:val="0"/>
                <w:numId w:val="3"/>
              </w:numPr>
            </w:pPr>
            <w:r>
              <w:t>League Money from clubs all paid with the exception of Calgary Handball club</w:t>
            </w:r>
          </w:p>
          <w:p w:rsidR="00566D7D" w:rsidRDefault="00566D7D" w:rsidP="00A668FA">
            <w:pPr>
              <w:pStyle w:val="ListParagraph"/>
              <w:numPr>
                <w:ilvl w:val="0"/>
                <w:numId w:val="3"/>
              </w:numPr>
            </w:pPr>
            <w:r>
              <w:t xml:space="preserve">Refs payments for jerseys coming in and </w:t>
            </w:r>
            <w:proofErr w:type="spellStart"/>
            <w:r>
              <w:t>Marylin</w:t>
            </w:r>
            <w:proofErr w:type="spellEnd"/>
            <w:r>
              <w:t xml:space="preserve"> will get a list of all paid refs to Noah</w:t>
            </w:r>
          </w:p>
          <w:p w:rsidR="00566D7D" w:rsidRDefault="00566D7D" w:rsidP="00A668FA">
            <w:pPr>
              <w:pStyle w:val="ListParagraph"/>
              <w:numPr>
                <w:ilvl w:val="0"/>
                <w:numId w:val="3"/>
              </w:numPr>
            </w:pPr>
            <w:proofErr w:type="spellStart"/>
            <w:r>
              <w:t>Marylin</w:t>
            </w:r>
            <w:proofErr w:type="spellEnd"/>
            <w:r>
              <w:t xml:space="preserve"> has been working on making sure ATHF has all proper parent emails for youth refunds.</w:t>
            </w:r>
          </w:p>
        </w:tc>
      </w:tr>
      <w:tr w:rsidR="00BA512A" w:rsidTr="00E65AB2">
        <w:trPr>
          <w:trHeight w:val="407"/>
        </w:trPr>
        <w:tc>
          <w:tcPr>
            <w:tcW w:w="3823" w:type="dxa"/>
          </w:tcPr>
          <w:p w:rsidR="00BA512A" w:rsidRPr="00BA512A" w:rsidRDefault="00BA512A" w:rsidP="00DA2E53">
            <w:pPr>
              <w:rPr>
                <w:b/>
              </w:rPr>
            </w:pPr>
            <w:r>
              <w:rPr>
                <w:b/>
              </w:rPr>
              <w:t xml:space="preserve">Actions </w:t>
            </w:r>
            <w:r w:rsidR="00E65AB2">
              <w:rPr>
                <w:b/>
              </w:rPr>
              <w:t>arising:</w:t>
            </w:r>
          </w:p>
        </w:tc>
        <w:tc>
          <w:tcPr>
            <w:tcW w:w="2693" w:type="dxa"/>
          </w:tcPr>
          <w:p w:rsidR="00BA512A" w:rsidRPr="00BA512A" w:rsidRDefault="00BA512A" w:rsidP="00DA2E53">
            <w:pPr>
              <w:rPr>
                <w:b/>
              </w:rPr>
            </w:pPr>
            <w:r w:rsidRPr="00BA512A">
              <w:rPr>
                <w:b/>
              </w:rPr>
              <w:t>Lead Role:</w:t>
            </w:r>
          </w:p>
        </w:tc>
        <w:tc>
          <w:tcPr>
            <w:tcW w:w="2834" w:type="dxa"/>
          </w:tcPr>
          <w:p w:rsidR="00BA512A" w:rsidRPr="00BA512A" w:rsidRDefault="00BA512A" w:rsidP="00DA2E53">
            <w:pPr>
              <w:rPr>
                <w:b/>
              </w:rPr>
            </w:pPr>
            <w:r w:rsidRPr="00BA512A">
              <w:rPr>
                <w:b/>
              </w:rPr>
              <w:t>Date:</w:t>
            </w:r>
          </w:p>
        </w:tc>
      </w:tr>
      <w:tr w:rsidR="00BA512A" w:rsidTr="00E65AB2">
        <w:trPr>
          <w:trHeight w:val="1264"/>
        </w:trPr>
        <w:tc>
          <w:tcPr>
            <w:tcW w:w="3823" w:type="dxa"/>
          </w:tcPr>
          <w:p w:rsidR="00BA512A" w:rsidRPr="00566D7D" w:rsidRDefault="00566D7D" w:rsidP="00566D7D">
            <w:pPr>
              <w:pStyle w:val="ListParagraph"/>
              <w:numPr>
                <w:ilvl w:val="0"/>
                <w:numId w:val="13"/>
              </w:numPr>
              <w:rPr>
                <w:b/>
              </w:rPr>
            </w:pPr>
            <w:r>
              <w:rPr>
                <w:b/>
              </w:rPr>
              <w:t>Send out youth provincial team refunds</w:t>
            </w:r>
          </w:p>
        </w:tc>
        <w:tc>
          <w:tcPr>
            <w:tcW w:w="2693" w:type="dxa"/>
          </w:tcPr>
          <w:p w:rsidR="00BA512A" w:rsidRPr="00BA512A" w:rsidRDefault="00566D7D" w:rsidP="00DA2E53">
            <w:pPr>
              <w:rPr>
                <w:b/>
              </w:rPr>
            </w:pPr>
            <w:proofErr w:type="spellStart"/>
            <w:r>
              <w:rPr>
                <w:b/>
              </w:rPr>
              <w:t>Marylin</w:t>
            </w:r>
            <w:proofErr w:type="spellEnd"/>
          </w:p>
        </w:tc>
        <w:tc>
          <w:tcPr>
            <w:tcW w:w="2834" w:type="dxa"/>
          </w:tcPr>
          <w:p w:rsidR="00BA512A" w:rsidRPr="00BA512A" w:rsidRDefault="00BA512A" w:rsidP="00DA2E53">
            <w:pPr>
              <w:rPr>
                <w:b/>
              </w:rPr>
            </w:pPr>
          </w:p>
        </w:tc>
      </w:tr>
    </w:tbl>
    <w:p w:rsidR="007D2883" w:rsidRDefault="007D2883" w:rsidP="007D2883"/>
    <w:p w:rsidR="00E65AB2" w:rsidRDefault="00E65AB2" w:rsidP="00E65AB2">
      <w:pPr>
        <w:pStyle w:val="ListParagraph"/>
        <w:numPr>
          <w:ilvl w:val="0"/>
          <w:numId w:val="1"/>
        </w:numPr>
      </w:pPr>
      <w:r>
        <w:t>Executive Directors review</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E65AB2" w:rsidTr="00DA2E53">
        <w:tc>
          <w:tcPr>
            <w:tcW w:w="9350" w:type="dxa"/>
            <w:gridSpan w:val="3"/>
          </w:tcPr>
          <w:p w:rsidR="00E65AB2" w:rsidRPr="00BA512A" w:rsidRDefault="00E65AB2" w:rsidP="00DA2E53">
            <w:pPr>
              <w:rPr>
                <w:b/>
              </w:rPr>
            </w:pPr>
            <w:r w:rsidRPr="00BA512A">
              <w:rPr>
                <w:b/>
              </w:rPr>
              <w:t>Discussion:</w:t>
            </w:r>
          </w:p>
        </w:tc>
      </w:tr>
      <w:tr w:rsidR="00E65AB2" w:rsidTr="00DA2E53">
        <w:trPr>
          <w:trHeight w:val="1146"/>
        </w:trPr>
        <w:tc>
          <w:tcPr>
            <w:tcW w:w="9350" w:type="dxa"/>
            <w:gridSpan w:val="3"/>
          </w:tcPr>
          <w:p w:rsidR="00B646BD" w:rsidRDefault="00C635E7" w:rsidP="00A668FA">
            <w:pPr>
              <w:pStyle w:val="ListParagraph"/>
              <w:numPr>
                <w:ilvl w:val="0"/>
                <w:numId w:val="4"/>
              </w:numPr>
            </w:pPr>
            <w:r>
              <w:t>League registration, online payment, and schedule setup</w:t>
            </w:r>
            <w:r w:rsidR="00014423">
              <w:t xml:space="preserve">. Working with Team </w:t>
            </w:r>
            <w:proofErr w:type="spellStart"/>
            <w:r w:rsidR="00014423">
              <w:t>LinkT</w:t>
            </w:r>
            <w:proofErr w:type="spellEnd"/>
            <w:r w:rsidR="00014423">
              <w:t xml:space="preserve"> to add specialized statistics for handball</w:t>
            </w:r>
          </w:p>
          <w:p w:rsidR="00014423" w:rsidRDefault="00014423" w:rsidP="00A668FA">
            <w:pPr>
              <w:pStyle w:val="ListParagraph"/>
              <w:numPr>
                <w:ilvl w:val="0"/>
                <w:numId w:val="4"/>
              </w:numPr>
            </w:pPr>
            <w:r>
              <w:t xml:space="preserve">Carl and Noah will work on setting up Ref assignments through Team </w:t>
            </w:r>
            <w:proofErr w:type="spellStart"/>
            <w:r>
              <w:t>LinkT</w:t>
            </w:r>
            <w:proofErr w:type="spellEnd"/>
          </w:p>
          <w:p w:rsidR="00014423" w:rsidRDefault="00014423" w:rsidP="00A668FA">
            <w:pPr>
              <w:pStyle w:val="ListParagraph"/>
              <w:numPr>
                <w:ilvl w:val="0"/>
                <w:numId w:val="4"/>
              </w:numPr>
            </w:pPr>
            <w:r>
              <w:t>A Lethbridge school has reached out about setting up Handball. Carl working on Legacy grants for skills, ref and coach training. Alex has volunteered to possibly setup a meeting when down in Lethbridge</w:t>
            </w:r>
          </w:p>
          <w:p w:rsidR="00014423" w:rsidRDefault="00014423" w:rsidP="00A668FA">
            <w:pPr>
              <w:pStyle w:val="ListParagraph"/>
              <w:numPr>
                <w:ilvl w:val="0"/>
                <w:numId w:val="4"/>
              </w:numPr>
            </w:pPr>
            <w:r>
              <w:t>The green light has been given for ATHL to reach out and setup meetings with community leagues</w:t>
            </w:r>
          </w:p>
          <w:p w:rsidR="00B7751B" w:rsidRDefault="00B7751B" w:rsidP="00A668FA">
            <w:pPr>
              <w:pStyle w:val="ListParagraph"/>
              <w:numPr>
                <w:ilvl w:val="0"/>
                <w:numId w:val="4"/>
              </w:numPr>
            </w:pPr>
            <w:r>
              <w:t>Carl is working with Saskatchewan handball about setting up exhibitions games</w:t>
            </w:r>
          </w:p>
          <w:p w:rsidR="00014423" w:rsidRDefault="00B7751B" w:rsidP="00A668FA">
            <w:pPr>
              <w:pStyle w:val="ListParagraph"/>
              <w:numPr>
                <w:ilvl w:val="0"/>
                <w:numId w:val="4"/>
              </w:numPr>
            </w:pPr>
            <w:r>
              <w:t>Carl was fielding questions if ATHL was accepting the coaching course that was ran by Zoran from Serbia. After some discussion it was decided that all coaches must attend the ATHL ran coaching clinic.  Another coaching clinic will be held on October 30</w:t>
            </w:r>
            <w:r w:rsidRPr="00B7751B">
              <w:rPr>
                <w:vertAlign w:val="superscript"/>
              </w:rPr>
              <w:t>th</w:t>
            </w:r>
            <w:r>
              <w:t xml:space="preserve"> @ 10:00AM</w:t>
            </w:r>
          </w:p>
          <w:p w:rsidR="00B7751B" w:rsidRDefault="00B7751B" w:rsidP="00A668FA">
            <w:pPr>
              <w:pStyle w:val="ListParagraph"/>
              <w:numPr>
                <w:ilvl w:val="0"/>
                <w:numId w:val="4"/>
              </w:numPr>
            </w:pPr>
            <w:r>
              <w:t>Discussion are when payments should be due for leagues moving forward.</w:t>
            </w:r>
          </w:p>
          <w:p w:rsidR="00B7751B" w:rsidRDefault="00B7751B" w:rsidP="00B7751B">
            <w:pPr>
              <w:pStyle w:val="ListParagraph"/>
              <w:numPr>
                <w:ilvl w:val="0"/>
                <w:numId w:val="4"/>
              </w:numPr>
            </w:pPr>
            <w:r>
              <w:t>Board will write Calgary Handball club stating that schedule has been set. The payment of league fees should not be contingent upon whether or not requested dates can be accommodated.</w:t>
            </w:r>
          </w:p>
          <w:p w:rsidR="00B7751B" w:rsidRDefault="00B7751B" w:rsidP="00B7751B">
            <w:pPr>
              <w:pStyle w:val="ListParagraph"/>
              <w:numPr>
                <w:ilvl w:val="0"/>
                <w:numId w:val="4"/>
              </w:numPr>
            </w:pPr>
            <w:r>
              <w:t xml:space="preserve"> Player registration and club transfer rules tabled for later date</w:t>
            </w:r>
          </w:p>
        </w:tc>
      </w:tr>
      <w:tr w:rsidR="00E65AB2" w:rsidTr="00DA2E53">
        <w:trPr>
          <w:trHeight w:val="407"/>
        </w:trPr>
        <w:tc>
          <w:tcPr>
            <w:tcW w:w="3823" w:type="dxa"/>
          </w:tcPr>
          <w:p w:rsidR="00E65AB2" w:rsidRPr="00BA512A" w:rsidRDefault="00E65AB2" w:rsidP="00DA2E53">
            <w:pPr>
              <w:rPr>
                <w:b/>
              </w:rPr>
            </w:pPr>
            <w:r>
              <w:rPr>
                <w:b/>
              </w:rPr>
              <w:t>Actions arising:</w:t>
            </w:r>
          </w:p>
        </w:tc>
        <w:tc>
          <w:tcPr>
            <w:tcW w:w="2693" w:type="dxa"/>
          </w:tcPr>
          <w:p w:rsidR="00E65AB2" w:rsidRPr="00BA512A" w:rsidRDefault="00E65AB2" w:rsidP="00DA2E53">
            <w:pPr>
              <w:rPr>
                <w:b/>
              </w:rPr>
            </w:pPr>
            <w:r w:rsidRPr="00BA512A">
              <w:rPr>
                <w:b/>
              </w:rPr>
              <w:t>Lead Role:</w:t>
            </w:r>
          </w:p>
        </w:tc>
        <w:tc>
          <w:tcPr>
            <w:tcW w:w="2834" w:type="dxa"/>
          </w:tcPr>
          <w:p w:rsidR="00E65AB2" w:rsidRPr="00BA512A" w:rsidRDefault="00E65AB2" w:rsidP="00DA2E53">
            <w:pPr>
              <w:rPr>
                <w:b/>
              </w:rPr>
            </w:pPr>
            <w:r w:rsidRPr="00BA512A">
              <w:rPr>
                <w:b/>
              </w:rPr>
              <w:t>Date:</w:t>
            </w:r>
          </w:p>
        </w:tc>
      </w:tr>
      <w:tr w:rsidR="00E65AB2" w:rsidTr="00DA2E53">
        <w:trPr>
          <w:trHeight w:val="1264"/>
        </w:trPr>
        <w:tc>
          <w:tcPr>
            <w:tcW w:w="3823" w:type="dxa"/>
          </w:tcPr>
          <w:p w:rsidR="00E65AB2" w:rsidRPr="00B646BD" w:rsidRDefault="00B7751B" w:rsidP="00B646BD">
            <w:pPr>
              <w:pStyle w:val="ListParagraph"/>
              <w:numPr>
                <w:ilvl w:val="0"/>
                <w:numId w:val="5"/>
              </w:numPr>
              <w:rPr>
                <w:b/>
              </w:rPr>
            </w:pPr>
            <w:r>
              <w:rPr>
                <w:b/>
              </w:rPr>
              <w:t>Research a program called Teachable for delivering courses.</w:t>
            </w:r>
          </w:p>
        </w:tc>
        <w:tc>
          <w:tcPr>
            <w:tcW w:w="2693" w:type="dxa"/>
          </w:tcPr>
          <w:p w:rsidR="00E65AB2" w:rsidRPr="00BA512A" w:rsidRDefault="00B646BD" w:rsidP="00DA2E53">
            <w:pPr>
              <w:rPr>
                <w:b/>
              </w:rPr>
            </w:pPr>
            <w:r>
              <w:rPr>
                <w:b/>
              </w:rPr>
              <w:t>Carl Barton</w:t>
            </w:r>
          </w:p>
        </w:tc>
        <w:tc>
          <w:tcPr>
            <w:tcW w:w="2834" w:type="dxa"/>
          </w:tcPr>
          <w:p w:rsidR="00E65AB2" w:rsidRPr="00BA512A" w:rsidRDefault="00E65AB2" w:rsidP="00DA2E53">
            <w:pPr>
              <w:rPr>
                <w:b/>
              </w:rPr>
            </w:pPr>
          </w:p>
        </w:tc>
      </w:tr>
    </w:tbl>
    <w:p w:rsidR="00E65AB2" w:rsidRDefault="00E65AB2" w:rsidP="00E65AB2"/>
    <w:p w:rsidR="00B7751B" w:rsidRDefault="00B7751B" w:rsidP="00E65AB2"/>
    <w:p w:rsidR="00B7751B" w:rsidRDefault="00B7751B" w:rsidP="00E65AB2"/>
    <w:p w:rsidR="00B7751B" w:rsidRDefault="00B7751B" w:rsidP="00E65AB2"/>
    <w:p w:rsidR="00B7751B" w:rsidRDefault="00B7751B" w:rsidP="00E65AB2"/>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B7751B" w:rsidTr="00E67605">
        <w:tc>
          <w:tcPr>
            <w:tcW w:w="2405" w:type="dxa"/>
          </w:tcPr>
          <w:p w:rsidR="00B7751B" w:rsidRPr="00BA512A" w:rsidRDefault="00B7751B" w:rsidP="00E67605">
            <w:pPr>
              <w:rPr>
                <w:b/>
              </w:rPr>
            </w:pPr>
            <w:r>
              <w:rPr>
                <w:b/>
              </w:rPr>
              <w:t>Motion:</w:t>
            </w:r>
          </w:p>
        </w:tc>
        <w:tc>
          <w:tcPr>
            <w:tcW w:w="6945" w:type="dxa"/>
          </w:tcPr>
          <w:p w:rsidR="00B7751B" w:rsidRDefault="00B7751B" w:rsidP="00E67605">
            <w:r>
              <w:t>ATHF will now require payment from clubs the Wednesday before the first league game occurs.</w:t>
            </w:r>
          </w:p>
        </w:tc>
      </w:tr>
      <w:tr w:rsidR="00B7751B" w:rsidTr="00E67605">
        <w:tc>
          <w:tcPr>
            <w:tcW w:w="2405" w:type="dxa"/>
          </w:tcPr>
          <w:p w:rsidR="00B7751B" w:rsidRPr="00BA512A" w:rsidRDefault="00B7751B" w:rsidP="00E67605">
            <w:pPr>
              <w:rPr>
                <w:b/>
              </w:rPr>
            </w:pPr>
            <w:r w:rsidRPr="00BA512A">
              <w:rPr>
                <w:b/>
              </w:rPr>
              <w:t>Moved By:</w:t>
            </w:r>
          </w:p>
        </w:tc>
        <w:tc>
          <w:tcPr>
            <w:tcW w:w="6945" w:type="dxa"/>
          </w:tcPr>
          <w:p w:rsidR="00B7751B" w:rsidRDefault="00B7751B" w:rsidP="00E67605">
            <w:r>
              <w:t xml:space="preserve">Noah </w:t>
            </w:r>
            <w:proofErr w:type="spellStart"/>
            <w:r>
              <w:t>Parmiter</w:t>
            </w:r>
            <w:proofErr w:type="spellEnd"/>
          </w:p>
        </w:tc>
      </w:tr>
      <w:tr w:rsidR="00B7751B" w:rsidTr="00E67605">
        <w:tc>
          <w:tcPr>
            <w:tcW w:w="2405" w:type="dxa"/>
          </w:tcPr>
          <w:p w:rsidR="00B7751B" w:rsidRPr="00BA512A" w:rsidRDefault="00B7751B" w:rsidP="00E67605">
            <w:pPr>
              <w:rPr>
                <w:b/>
              </w:rPr>
            </w:pPr>
            <w:r w:rsidRPr="00BA512A">
              <w:rPr>
                <w:b/>
              </w:rPr>
              <w:t>Seconded By:</w:t>
            </w:r>
          </w:p>
        </w:tc>
        <w:tc>
          <w:tcPr>
            <w:tcW w:w="6945" w:type="dxa"/>
          </w:tcPr>
          <w:p w:rsidR="00B7751B" w:rsidRDefault="00B7751B" w:rsidP="00E67605">
            <w:proofErr w:type="spellStart"/>
            <w:r>
              <w:t>Marylin</w:t>
            </w:r>
            <w:proofErr w:type="spellEnd"/>
            <w:r>
              <w:t xml:space="preserve"> Sterling</w:t>
            </w:r>
          </w:p>
        </w:tc>
      </w:tr>
      <w:tr w:rsidR="00B7751B" w:rsidTr="00E67605">
        <w:trPr>
          <w:trHeight w:val="1126"/>
        </w:trPr>
        <w:tc>
          <w:tcPr>
            <w:tcW w:w="2405" w:type="dxa"/>
          </w:tcPr>
          <w:p w:rsidR="00B7751B" w:rsidRPr="00BA512A" w:rsidRDefault="00B7751B" w:rsidP="00E67605">
            <w:pPr>
              <w:rPr>
                <w:b/>
              </w:rPr>
            </w:pPr>
            <w:r w:rsidRPr="00BA512A">
              <w:rPr>
                <w:b/>
              </w:rPr>
              <w:t>Result:</w:t>
            </w:r>
          </w:p>
        </w:tc>
        <w:tc>
          <w:tcPr>
            <w:tcW w:w="6945" w:type="dxa"/>
          </w:tcPr>
          <w:p w:rsidR="00B7751B" w:rsidRDefault="00B7751B" w:rsidP="00E67605">
            <w:r>
              <w:t xml:space="preserve">Carried   </w:t>
            </w:r>
            <w:r>
              <w:rPr>
                <w:noProof/>
                <w:lang w:val="en-US"/>
              </w:rPr>
              <w:drawing>
                <wp:inline distT="0" distB="0" distL="0" distR="0" wp14:anchorId="5F8362D3" wp14:editId="4E731C88">
                  <wp:extent cx="220980" cy="21484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8" cy="219711"/>
                          </a:xfrm>
                          <a:prstGeom prst="rect">
                            <a:avLst/>
                          </a:prstGeom>
                        </pic:spPr>
                      </pic:pic>
                    </a:graphicData>
                  </a:graphic>
                </wp:inline>
              </w:drawing>
            </w:r>
          </w:p>
          <w:p w:rsidR="00B7751B" w:rsidRDefault="00B7751B" w:rsidP="00E67605"/>
          <w:p w:rsidR="00B7751B" w:rsidRDefault="00B7751B" w:rsidP="00E67605">
            <w:r>
              <w:t xml:space="preserve">Lost </w:t>
            </w:r>
          </w:p>
        </w:tc>
      </w:tr>
    </w:tbl>
    <w:p w:rsidR="00E65AB2" w:rsidRDefault="00E65AB2" w:rsidP="00E65AB2"/>
    <w:p w:rsidR="00BB595E" w:rsidRDefault="00BB595E" w:rsidP="00BB595E">
      <w:pPr>
        <w:pStyle w:val="ListParagraph"/>
        <w:numPr>
          <w:ilvl w:val="0"/>
          <w:numId w:val="1"/>
        </w:numPr>
      </w:pPr>
      <w:r>
        <w:t>Communications planning</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BB595E" w:rsidTr="00C31658">
        <w:tc>
          <w:tcPr>
            <w:tcW w:w="9350" w:type="dxa"/>
            <w:gridSpan w:val="3"/>
          </w:tcPr>
          <w:p w:rsidR="00BB595E" w:rsidRPr="00BA512A" w:rsidRDefault="00BB595E" w:rsidP="00C31658">
            <w:pPr>
              <w:rPr>
                <w:b/>
              </w:rPr>
            </w:pPr>
            <w:r w:rsidRPr="00BA512A">
              <w:rPr>
                <w:b/>
              </w:rPr>
              <w:t>Discussion:</w:t>
            </w:r>
          </w:p>
        </w:tc>
      </w:tr>
      <w:tr w:rsidR="00BB595E" w:rsidTr="00C31658">
        <w:trPr>
          <w:trHeight w:val="1146"/>
        </w:trPr>
        <w:tc>
          <w:tcPr>
            <w:tcW w:w="9350" w:type="dxa"/>
            <w:gridSpan w:val="3"/>
          </w:tcPr>
          <w:p w:rsidR="00675704" w:rsidRDefault="00675704" w:rsidP="00675704">
            <w:pPr>
              <w:pStyle w:val="ListParagraph"/>
              <w:numPr>
                <w:ilvl w:val="0"/>
                <w:numId w:val="6"/>
              </w:numPr>
            </w:pPr>
            <w:r>
              <w:t>Discussion around yearly communication plan. All board members are to review and pass forward any comments or suggestions</w:t>
            </w:r>
          </w:p>
          <w:p w:rsidR="00675704" w:rsidRDefault="00675704" w:rsidP="00675704">
            <w:pPr>
              <w:pStyle w:val="ListParagraph"/>
              <w:numPr>
                <w:ilvl w:val="0"/>
                <w:numId w:val="6"/>
              </w:numPr>
            </w:pPr>
            <w:r>
              <w:t>For the time being a group of board members will handle social media accounts.</w:t>
            </w:r>
          </w:p>
        </w:tc>
      </w:tr>
      <w:tr w:rsidR="00BB595E" w:rsidTr="00C31658">
        <w:trPr>
          <w:trHeight w:val="407"/>
        </w:trPr>
        <w:tc>
          <w:tcPr>
            <w:tcW w:w="3823" w:type="dxa"/>
          </w:tcPr>
          <w:p w:rsidR="00BB595E" w:rsidRPr="00BA512A" w:rsidRDefault="00BB595E" w:rsidP="00C31658">
            <w:pPr>
              <w:rPr>
                <w:b/>
              </w:rPr>
            </w:pPr>
            <w:r>
              <w:rPr>
                <w:b/>
              </w:rPr>
              <w:t>Actions arising:</w:t>
            </w:r>
          </w:p>
        </w:tc>
        <w:tc>
          <w:tcPr>
            <w:tcW w:w="2693" w:type="dxa"/>
          </w:tcPr>
          <w:p w:rsidR="00BB595E" w:rsidRPr="00BA512A" w:rsidRDefault="00BB595E" w:rsidP="00C31658">
            <w:pPr>
              <w:rPr>
                <w:b/>
              </w:rPr>
            </w:pPr>
            <w:r w:rsidRPr="00BA512A">
              <w:rPr>
                <w:b/>
              </w:rPr>
              <w:t>Lead Role:</w:t>
            </w:r>
          </w:p>
        </w:tc>
        <w:tc>
          <w:tcPr>
            <w:tcW w:w="2834" w:type="dxa"/>
          </w:tcPr>
          <w:p w:rsidR="00BB595E" w:rsidRPr="00BA512A" w:rsidRDefault="00BB595E" w:rsidP="00C31658">
            <w:pPr>
              <w:rPr>
                <w:b/>
              </w:rPr>
            </w:pPr>
            <w:r w:rsidRPr="00BA512A">
              <w:rPr>
                <w:b/>
              </w:rPr>
              <w:t>Date:</w:t>
            </w:r>
          </w:p>
        </w:tc>
      </w:tr>
      <w:tr w:rsidR="00BB595E" w:rsidTr="00C31658">
        <w:trPr>
          <w:trHeight w:val="1264"/>
        </w:trPr>
        <w:tc>
          <w:tcPr>
            <w:tcW w:w="3823" w:type="dxa"/>
          </w:tcPr>
          <w:p w:rsidR="00BB595E" w:rsidRDefault="00675704" w:rsidP="00BB595E">
            <w:pPr>
              <w:pStyle w:val="ListParagraph"/>
              <w:numPr>
                <w:ilvl w:val="0"/>
                <w:numId w:val="8"/>
              </w:numPr>
              <w:rPr>
                <w:b/>
              </w:rPr>
            </w:pPr>
            <w:r>
              <w:rPr>
                <w:b/>
              </w:rPr>
              <w:t>Look into possibility of internships from colleges to help develop a public relation package</w:t>
            </w:r>
          </w:p>
          <w:p w:rsidR="00675704" w:rsidRDefault="00675704" w:rsidP="00BB595E">
            <w:pPr>
              <w:pStyle w:val="ListParagraph"/>
              <w:numPr>
                <w:ilvl w:val="0"/>
                <w:numId w:val="8"/>
              </w:numPr>
              <w:rPr>
                <w:b/>
              </w:rPr>
            </w:pPr>
            <w:r>
              <w:rPr>
                <w:b/>
              </w:rPr>
              <w:t>Look into social media platforms that allow posting and scheduling to all social media accounts at once</w:t>
            </w:r>
          </w:p>
          <w:p w:rsidR="00675704" w:rsidRPr="00BB595E" w:rsidRDefault="00675704" w:rsidP="00BB595E">
            <w:pPr>
              <w:pStyle w:val="ListParagraph"/>
              <w:numPr>
                <w:ilvl w:val="0"/>
                <w:numId w:val="8"/>
              </w:numPr>
              <w:rPr>
                <w:b/>
              </w:rPr>
            </w:pPr>
            <w:r>
              <w:rPr>
                <w:b/>
              </w:rPr>
              <w:t>Look into costs of a marketing campaign</w:t>
            </w:r>
          </w:p>
        </w:tc>
        <w:tc>
          <w:tcPr>
            <w:tcW w:w="2693" w:type="dxa"/>
          </w:tcPr>
          <w:p w:rsidR="00BB595E" w:rsidRPr="00BA512A" w:rsidRDefault="00BB595E" w:rsidP="00C31658">
            <w:pPr>
              <w:rPr>
                <w:b/>
              </w:rPr>
            </w:pPr>
            <w:r>
              <w:rPr>
                <w:b/>
              </w:rPr>
              <w:t>Sheldon Fuernkranz</w:t>
            </w:r>
          </w:p>
        </w:tc>
        <w:tc>
          <w:tcPr>
            <w:tcW w:w="2834" w:type="dxa"/>
          </w:tcPr>
          <w:p w:rsidR="00BB595E" w:rsidRPr="00BA512A" w:rsidRDefault="00BB595E" w:rsidP="00C31658">
            <w:pPr>
              <w:rPr>
                <w:b/>
              </w:rPr>
            </w:pPr>
          </w:p>
        </w:tc>
      </w:tr>
    </w:tbl>
    <w:p w:rsidR="00BB595E" w:rsidRDefault="00BB595E" w:rsidP="00BB595E"/>
    <w:p w:rsidR="002E6DDC" w:rsidRDefault="00675704" w:rsidP="002E6DDC">
      <w:pPr>
        <w:pStyle w:val="ListParagraph"/>
        <w:numPr>
          <w:ilvl w:val="0"/>
          <w:numId w:val="1"/>
        </w:numPr>
      </w:pPr>
      <w:r>
        <w:t>Required ATHL documentation</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2E6DDC" w:rsidTr="00C31658">
        <w:tc>
          <w:tcPr>
            <w:tcW w:w="9350" w:type="dxa"/>
            <w:gridSpan w:val="3"/>
          </w:tcPr>
          <w:p w:rsidR="002E6DDC" w:rsidRPr="00BA512A" w:rsidRDefault="002E6DDC" w:rsidP="00C31658">
            <w:pPr>
              <w:rPr>
                <w:b/>
              </w:rPr>
            </w:pPr>
            <w:r w:rsidRPr="00BA512A">
              <w:rPr>
                <w:b/>
              </w:rPr>
              <w:t>Discussion:</w:t>
            </w:r>
          </w:p>
        </w:tc>
      </w:tr>
      <w:tr w:rsidR="002E6DDC" w:rsidTr="00C31658">
        <w:trPr>
          <w:trHeight w:val="1146"/>
        </w:trPr>
        <w:tc>
          <w:tcPr>
            <w:tcW w:w="9350" w:type="dxa"/>
            <w:gridSpan w:val="3"/>
          </w:tcPr>
          <w:p w:rsidR="002E6DDC" w:rsidRDefault="00675704" w:rsidP="00C31658">
            <w:pPr>
              <w:pStyle w:val="ListParagraph"/>
              <w:numPr>
                <w:ilvl w:val="0"/>
                <w:numId w:val="6"/>
              </w:numPr>
            </w:pPr>
            <w:r>
              <w:t>Membership documentation. Currently youth player under 18 are the actual ATHL members but this does not allow for parents of these players to attend monthly board meetings as a member</w:t>
            </w:r>
          </w:p>
          <w:p w:rsidR="00675704" w:rsidRDefault="00675704" w:rsidP="00C31658">
            <w:pPr>
              <w:pStyle w:val="ListParagraph"/>
              <w:numPr>
                <w:ilvl w:val="0"/>
                <w:numId w:val="6"/>
              </w:numPr>
            </w:pPr>
            <w:r>
              <w:t>No current procedures around what exactly warrants a bad standing in ATHL</w:t>
            </w:r>
          </w:p>
        </w:tc>
      </w:tr>
      <w:tr w:rsidR="002E6DDC" w:rsidTr="00C31658">
        <w:trPr>
          <w:trHeight w:val="407"/>
        </w:trPr>
        <w:tc>
          <w:tcPr>
            <w:tcW w:w="3823" w:type="dxa"/>
          </w:tcPr>
          <w:p w:rsidR="002E6DDC" w:rsidRPr="00BA512A" w:rsidRDefault="002E6DDC" w:rsidP="00C31658">
            <w:pPr>
              <w:rPr>
                <w:b/>
              </w:rPr>
            </w:pPr>
            <w:r>
              <w:rPr>
                <w:b/>
              </w:rPr>
              <w:t>Actions arising:</w:t>
            </w:r>
          </w:p>
        </w:tc>
        <w:tc>
          <w:tcPr>
            <w:tcW w:w="2693" w:type="dxa"/>
          </w:tcPr>
          <w:p w:rsidR="002E6DDC" w:rsidRPr="00BA512A" w:rsidRDefault="002E6DDC" w:rsidP="00C31658">
            <w:pPr>
              <w:rPr>
                <w:b/>
              </w:rPr>
            </w:pPr>
            <w:r w:rsidRPr="00BA512A">
              <w:rPr>
                <w:b/>
              </w:rPr>
              <w:t>Lead Role:</w:t>
            </w:r>
          </w:p>
        </w:tc>
        <w:tc>
          <w:tcPr>
            <w:tcW w:w="2834" w:type="dxa"/>
          </w:tcPr>
          <w:p w:rsidR="002E6DDC" w:rsidRPr="00BA512A" w:rsidRDefault="002E6DDC" w:rsidP="00C31658">
            <w:pPr>
              <w:rPr>
                <w:b/>
              </w:rPr>
            </w:pPr>
            <w:r w:rsidRPr="00BA512A">
              <w:rPr>
                <w:b/>
              </w:rPr>
              <w:t>Date:</w:t>
            </w:r>
          </w:p>
        </w:tc>
      </w:tr>
      <w:tr w:rsidR="002E6DDC" w:rsidTr="00C31658">
        <w:trPr>
          <w:trHeight w:val="1264"/>
        </w:trPr>
        <w:tc>
          <w:tcPr>
            <w:tcW w:w="3823" w:type="dxa"/>
          </w:tcPr>
          <w:p w:rsidR="00675704" w:rsidRDefault="00675704" w:rsidP="00675704">
            <w:pPr>
              <w:pStyle w:val="ListParagraph"/>
              <w:numPr>
                <w:ilvl w:val="0"/>
                <w:numId w:val="14"/>
              </w:numPr>
              <w:rPr>
                <w:b/>
              </w:rPr>
            </w:pPr>
            <w:r>
              <w:rPr>
                <w:b/>
              </w:rPr>
              <w:t>Tyrell will discuss with Derek to create needed documents</w:t>
            </w:r>
          </w:p>
          <w:p w:rsidR="002E6DDC" w:rsidRPr="00BB595E" w:rsidRDefault="002E6DDC" w:rsidP="002E6DDC">
            <w:pPr>
              <w:pStyle w:val="ListParagraph"/>
              <w:rPr>
                <w:b/>
              </w:rPr>
            </w:pPr>
          </w:p>
        </w:tc>
        <w:tc>
          <w:tcPr>
            <w:tcW w:w="2693" w:type="dxa"/>
          </w:tcPr>
          <w:p w:rsidR="002E6DDC" w:rsidRPr="00BA512A" w:rsidRDefault="00675704" w:rsidP="00C31658">
            <w:pPr>
              <w:rPr>
                <w:b/>
              </w:rPr>
            </w:pPr>
            <w:r>
              <w:rPr>
                <w:b/>
              </w:rPr>
              <w:t>Tyrell Johnston</w:t>
            </w:r>
          </w:p>
        </w:tc>
        <w:tc>
          <w:tcPr>
            <w:tcW w:w="2834" w:type="dxa"/>
          </w:tcPr>
          <w:p w:rsidR="002E6DDC" w:rsidRPr="00BA512A" w:rsidRDefault="002E6DDC" w:rsidP="00C31658">
            <w:pPr>
              <w:rPr>
                <w:b/>
              </w:rPr>
            </w:pPr>
          </w:p>
        </w:tc>
      </w:tr>
    </w:tbl>
    <w:p w:rsidR="00BB595E" w:rsidRDefault="00BB595E" w:rsidP="00E65AB2"/>
    <w:p w:rsidR="00675704" w:rsidRDefault="00675704" w:rsidP="00E65AB2"/>
    <w:p w:rsidR="00675704" w:rsidRDefault="00675704" w:rsidP="00E65AB2"/>
    <w:p w:rsidR="002E6DDC" w:rsidRDefault="00675704" w:rsidP="002E6DDC">
      <w:pPr>
        <w:pStyle w:val="ListParagraph"/>
        <w:numPr>
          <w:ilvl w:val="0"/>
          <w:numId w:val="1"/>
        </w:numPr>
      </w:pPr>
      <w:r>
        <w:t>League</w:t>
      </w:r>
      <w:r w:rsidR="002E6DDC">
        <w:t xml:space="preserve">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2E6DDC" w:rsidTr="00C31658">
        <w:tc>
          <w:tcPr>
            <w:tcW w:w="9350" w:type="dxa"/>
            <w:gridSpan w:val="3"/>
          </w:tcPr>
          <w:p w:rsidR="002E6DDC" w:rsidRPr="00BA512A" w:rsidRDefault="002E6DDC" w:rsidP="00C31658">
            <w:pPr>
              <w:rPr>
                <w:b/>
              </w:rPr>
            </w:pPr>
            <w:r w:rsidRPr="00BA512A">
              <w:rPr>
                <w:b/>
              </w:rPr>
              <w:t>Discussion:</w:t>
            </w:r>
          </w:p>
        </w:tc>
      </w:tr>
      <w:tr w:rsidR="002E6DDC" w:rsidTr="00C31658">
        <w:trPr>
          <w:trHeight w:val="1146"/>
        </w:trPr>
        <w:tc>
          <w:tcPr>
            <w:tcW w:w="9350" w:type="dxa"/>
            <w:gridSpan w:val="3"/>
          </w:tcPr>
          <w:p w:rsidR="002E6DDC" w:rsidRDefault="00C225AD" w:rsidP="00C31658">
            <w:pPr>
              <w:pStyle w:val="ListParagraph"/>
              <w:numPr>
                <w:ilvl w:val="0"/>
                <w:numId w:val="6"/>
              </w:numPr>
            </w:pPr>
            <w:r>
              <w:t>All clubs have paid fees with the exception of Calgary handball club</w:t>
            </w:r>
          </w:p>
          <w:p w:rsidR="00C225AD" w:rsidRDefault="00C225AD" w:rsidP="00C31658">
            <w:pPr>
              <w:pStyle w:val="ListParagraph"/>
              <w:numPr>
                <w:ilvl w:val="0"/>
                <w:numId w:val="6"/>
              </w:numPr>
            </w:pPr>
            <w:r>
              <w:t>Level 1 coach course was a success and 21 coaches attended. Some suggestions are for coach power point to be delivered to coaches prior to course.  The ability for coaches to give feedback throughout courses was well received.</w:t>
            </w:r>
          </w:p>
          <w:p w:rsidR="00C225AD" w:rsidRDefault="00C225AD" w:rsidP="00C31658">
            <w:pPr>
              <w:pStyle w:val="ListParagraph"/>
              <w:numPr>
                <w:ilvl w:val="0"/>
                <w:numId w:val="6"/>
              </w:numPr>
            </w:pPr>
            <w:r>
              <w:t>Tyrell is looking to build ATHL level 2 and 3 courses as well as a high school coach course</w:t>
            </w:r>
          </w:p>
          <w:p w:rsidR="00C225AD" w:rsidRDefault="00C225AD" w:rsidP="00C225AD"/>
        </w:tc>
      </w:tr>
      <w:tr w:rsidR="002E6DDC" w:rsidTr="00C31658">
        <w:trPr>
          <w:trHeight w:val="407"/>
        </w:trPr>
        <w:tc>
          <w:tcPr>
            <w:tcW w:w="3823" w:type="dxa"/>
          </w:tcPr>
          <w:p w:rsidR="002E6DDC" w:rsidRPr="00BA512A" w:rsidRDefault="002E6DDC" w:rsidP="00C31658">
            <w:pPr>
              <w:rPr>
                <w:b/>
              </w:rPr>
            </w:pPr>
            <w:r>
              <w:rPr>
                <w:b/>
              </w:rPr>
              <w:t>Actions arising:</w:t>
            </w:r>
          </w:p>
        </w:tc>
        <w:tc>
          <w:tcPr>
            <w:tcW w:w="2693" w:type="dxa"/>
          </w:tcPr>
          <w:p w:rsidR="002E6DDC" w:rsidRPr="00BA512A" w:rsidRDefault="002E6DDC" w:rsidP="00C31658">
            <w:pPr>
              <w:rPr>
                <w:b/>
              </w:rPr>
            </w:pPr>
            <w:r w:rsidRPr="00BA512A">
              <w:rPr>
                <w:b/>
              </w:rPr>
              <w:t>Lead Role:</w:t>
            </w:r>
          </w:p>
        </w:tc>
        <w:tc>
          <w:tcPr>
            <w:tcW w:w="2834" w:type="dxa"/>
          </w:tcPr>
          <w:p w:rsidR="002E6DDC" w:rsidRPr="00BA512A" w:rsidRDefault="002E6DDC" w:rsidP="00C31658">
            <w:pPr>
              <w:rPr>
                <w:b/>
              </w:rPr>
            </w:pPr>
            <w:r w:rsidRPr="00BA512A">
              <w:rPr>
                <w:b/>
              </w:rPr>
              <w:t>Date:</w:t>
            </w:r>
          </w:p>
        </w:tc>
      </w:tr>
      <w:tr w:rsidR="002E6DDC" w:rsidTr="00C31658">
        <w:trPr>
          <w:trHeight w:val="1264"/>
        </w:trPr>
        <w:tc>
          <w:tcPr>
            <w:tcW w:w="3823" w:type="dxa"/>
          </w:tcPr>
          <w:p w:rsidR="002E6DDC" w:rsidRDefault="00C225AD" w:rsidP="002E6DDC">
            <w:pPr>
              <w:pStyle w:val="ListParagraph"/>
              <w:numPr>
                <w:ilvl w:val="0"/>
                <w:numId w:val="11"/>
              </w:numPr>
              <w:rPr>
                <w:b/>
              </w:rPr>
            </w:pPr>
            <w:r>
              <w:rPr>
                <w:b/>
              </w:rPr>
              <w:t>Carl to send certification to coaches that have completed Level 1 course</w:t>
            </w:r>
          </w:p>
          <w:p w:rsidR="00C225AD" w:rsidRPr="002E6DDC" w:rsidRDefault="00C225AD" w:rsidP="002E6DDC">
            <w:pPr>
              <w:pStyle w:val="ListParagraph"/>
              <w:numPr>
                <w:ilvl w:val="0"/>
                <w:numId w:val="11"/>
              </w:numPr>
              <w:rPr>
                <w:b/>
              </w:rPr>
            </w:pPr>
            <w:r>
              <w:rPr>
                <w:b/>
              </w:rPr>
              <w:t>Carrie to look into creating a NCCP certified coaching content</w:t>
            </w:r>
          </w:p>
        </w:tc>
        <w:tc>
          <w:tcPr>
            <w:tcW w:w="2693" w:type="dxa"/>
          </w:tcPr>
          <w:p w:rsidR="002E6DDC" w:rsidRDefault="00C225AD" w:rsidP="00C31658">
            <w:pPr>
              <w:rPr>
                <w:b/>
              </w:rPr>
            </w:pPr>
            <w:r>
              <w:rPr>
                <w:b/>
              </w:rPr>
              <w:t>Carl Barton</w:t>
            </w:r>
          </w:p>
          <w:p w:rsidR="00C225AD" w:rsidRDefault="00C225AD" w:rsidP="00C31658">
            <w:pPr>
              <w:rPr>
                <w:b/>
              </w:rPr>
            </w:pPr>
          </w:p>
          <w:p w:rsidR="00C225AD" w:rsidRDefault="00C225AD" w:rsidP="00C31658">
            <w:pPr>
              <w:rPr>
                <w:b/>
              </w:rPr>
            </w:pPr>
          </w:p>
          <w:p w:rsidR="00C225AD" w:rsidRPr="00BA512A" w:rsidRDefault="00C225AD" w:rsidP="00C31658">
            <w:pPr>
              <w:rPr>
                <w:b/>
              </w:rPr>
            </w:pPr>
            <w:r>
              <w:rPr>
                <w:b/>
              </w:rPr>
              <w:t xml:space="preserve">Carrie </w:t>
            </w:r>
            <w:proofErr w:type="spellStart"/>
            <w:r>
              <w:rPr>
                <w:b/>
              </w:rPr>
              <w:t>Kyupers</w:t>
            </w:r>
            <w:proofErr w:type="spellEnd"/>
          </w:p>
        </w:tc>
        <w:tc>
          <w:tcPr>
            <w:tcW w:w="2834" w:type="dxa"/>
          </w:tcPr>
          <w:p w:rsidR="002E6DDC" w:rsidRPr="00BA512A" w:rsidRDefault="002E6DDC" w:rsidP="00C31658">
            <w:pPr>
              <w:rPr>
                <w:b/>
              </w:rPr>
            </w:pPr>
          </w:p>
        </w:tc>
      </w:tr>
    </w:tbl>
    <w:p w:rsidR="002E6DDC" w:rsidRDefault="002E6DDC" w:rsidP="002E6DDC"/>
    <w:p w:rsidR="00C97A5D" w:rsidRDefault="00C225AD" w:rsidP="00C97A5D">
      <w:pPr>
        <w:pStyle w:val="ListParagraph"/>
        <w:numPr>
          <w:ilvl w:val="0"/>
          <w:numId w:val="1"/>
        </w:numPr>
      </w:pPr>
      <w:r>
        <w:t>Referee 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C97A5D" w:rsidTr="00C31658">
        <w:tc>
          <w:tcPr>
            <w:tcW w:w="9350" w:type="dxa"/>
          </w:tcPr>
          <w:p w:rsidR="00C97A5D" w:rsidRPr="00BA512A" w:rsidRDefault="00C97A5D" w:rsidP="00C31658">
            <w:pPr>
              <w:rPr>
                <w:b/>
              </w:rPr>
            </w:pPr>
            <w:r w:rsidRPr="00BA512A">
              <w:rPr>
                <w:b/>
              </w:rPr>
              <w:t>Discussion:</w:t>
            </w:r>
          </w:p>
        </w:tc>
      </w:tr>
      <w:tr w:rsidR="00C97A5D" w:rsidTr="00C31658">
        <w:trPr>
          <w:trHeight w:val="1146"/>
        </w:trPr>
        <w:tc>
          <w:tcPr>
            <w:tcW w:w="9350" w:type="dxa"/>
          </w:tcPr>
          <w:p w:rsidR="00C97A5D" w:rsidRDefault="00C225AD" w:rsidP="00C31658">
            <w:pPr>
              <w:pStyle w:val="ListParagraph"/>
              <w:numPr>
                <w:ilvl w:val="0"/>
                <w:numId w:val="6"/>
              </w:numPr>
            </w:pPr>
            <w:r>
              <w:t xml:space="preserve">Refs will be required to check rosters with paid player rosters on Team </w:t>
            </w:r>
            <w:proofErr w:type="spellStart"/>
            <w:r>
              <w:t>Linkt</w:t>
            </w:r>
            <w:proofErr w:type="spellEnd"/>
          </w:p>
          <w:p w:rsidR="00C225AD" w:rsidRDefault="00C225AD" w:rsidP="00C31658">
            <w:pPr>
              <w:pStyle w:val="ListParagraph"/>
              <w:numPr>
                <w:ilvl w:val="0"/>
                <w:numId w:val="6"/>
              </w:numPr>
            </w:pPr>
            <w:r>
              <w:t>Level 2 ref course with Ward will be held on October 16</w:t>
            </w:r>
            <w:r w:rsidRPr="00C225AD">
              <w:rPr>
                <w:vertAlign w:val="superscript"/>
              </w:rPr>
              <w:t>th</w:t>
            </w:r>
            <w:r>
              <w:t>. Noah will reach out to young level 1 refs to attend even though they will not be able to be certified at a level 2.</w:t>
            </w:r>
          </w:p>
          <w:p w:rsidR="00C225AD" w:rsidRDefault="00C225AD" w:rsidP="00C225AD">
            <w:pPr>
              <w:pStyle w:val="ListParagraph"/>
              <w:numPr>
                <w:ilvl w:val="0"/>
                <w:numId w:val="6"/>
              </w:numPr>
            </w:pPr>
            <w:r>
              <w:t>Clubs will be required to pay refs after each game</w:t>
            </w:r>
          </w:p>
        </w:tc>
      </w:tr>
    </w:tbl>
    <w:p w:rsidR="002E6DDC" w:rsidRDefault="002E6DDC" w:rsidP="00E65AB2"/>
    <w:p w:rsidR="001E1A8A" w:rsidRDefault="001E1A8A" w:rsidP="001E1A8A">
      <w:pPr>
        <w:pStyle w:val="ListParagraph"/>
        <w:numPr>
          <w:ilvl w:val="0"/>
          <w:numId w:val="1"/>
        </w:numPr>
      </w:pPr>
      <w:r>
        <w:t xml:space="preserve">Provincial Team </w:t>
      </w:r>
      <w:r w:rsidR="00C225AD">
        <w:t>Update</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1E1A8A" w:rsidTr="00C31658">
        <w:tc>
          <w:tcPr>
            <w:tcW w:w="9350" w:type="dxa"/>
          </w:tcPr>
          <w:p w:rsidR="001E1A8A" w:rsidRPr="00BA512A" w:rsidRDefault="001E1A8A" w:rsidP="00C31658">
            <w:pPr>
              <w:rPr>
                <w:b/>
              </w:rPr>
            </w:pPr>
            <w:r w:rsidRPr="00BA512A">
              <w:rPr>
                <w:b/>
              </w:rPr>
              <w:t>Discussion:</w:t>
            </w:r>
          </w:p>
        </w:tc>
      </w:tr>
      <w:tr w:rsidR="001E1A8A" w:rsidTr="00C31658">
        <w:trPr>
          <w:trHeight w:val="1146"/>
        </w:trPr>
        <w:tc>
          <w:tcPr>
            <w:tcW w:w="9350" w:type="dxa"/>
          </w:tcPr>
          <w:p w:rsidR="00490B35" w:rsidRDefault="00C225AD" w:rsidP="001E1A8A">
            <w:pPr>
              <w:pStyle w:val="ListParagraph"/>
              <w:numPr>
                <w:ilvl w:val="0"/>
                <w:numId w:val="6"/>
              </w:numPr>
            </w:pPr>
            <w:r>
              <w:t>Tyrell is working on senior team budget plan and hopes to have it released on Monday. Senior teams will be committing to play in one US tournament as well as US Nationals. Currently no other tournaments are listed so if senior teams decide to add an additional tournament there will be a later cash call</w:t>
            </w:r>
          </w:p>
          <w:p w:rsidR="002F192C" w:rsidRDefault="002F192C" w:rsidP="002F192C">
            <w:pPr>
              <w:pStyle w:val="ListParagraph"/>
              <w:numPr>
                <w:ilvl w:val="0"/>
                <w:numId w:val="6"/>
              </w:numPr>
            </w:pPr>
            <w:r>
              <w:t>U18 Provincial teams will start on January 16</w:t>
            </w:r>
            <w:r w:rsidRPr="002F192C">
              <w:rPr>
                <w:vertAlign w:val="superscript"/>
              </w:rPr>
              <w:t>th</w:t>
            </w:r>
            <w:r>
              <w:t>. Will look at opening registration early December</w:t>
            </w:r>
          </w:p>
          <w:p w:rsidR="001E1A8A" w:rsidRDefault="001E1A8A" w:rsidP="001E1A8A"/>
        </w:tc>
      </w:tr>
    </w:tbl>
    <w:p w:rsidR="001E1A8A" w:rsidRDefault="001E1A8A" w:rsidP="00E65AB2"/>
    <w:p w:rsidR="00490B35" w:rsidRDefault="002F192C" w:rsidP="00490B35">
      <w:pPr>
        <w:pStyle w:val="ListParagraph"/>
        <w:numPr>
          <w:ilvl w:val="0"/>
          <w:numId w:val="1"/>
        </w:numPr>
      </w:pPr>
      <w:r>
        <w:t>Mini Handball Provincials</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490B35" w:rsidTr="00C31658">
        <w:tc>
          <w:tcPr>
            <w:tcW w:w="9350" w:type="dxa"/>
          </w:tcPr>
          <w:p w:rsidR="00490B35" w:rsidRPr="00BA512A" w:rsidRDefault="00490B35" w:rsidP="00C31658">
            <w:pPr>
              <w:rPr>
                <w:b/>
              </w:rPr>
            </w:pPr>
            <w:r w:rsidRPr="00BA512A">
              <w:rPr>
                <w:b/>
              </w:rPr>
              <w:t>Discussion:</w:t>
            </w:r>
          </w:p>
        </w:tc>
      </w:tr>
      <w:tr w:rsidR="00490B35" w:rsidTr="00C31658">
        <w:trPr>
          <w:trHeight w:val="1146"/>
        </w:trPr>
        <w:tc>
          <w:tcPr>
            <w:tcW w:w="9350" w:type="dxa"/>
          </w:tcPr>
          <w:p w:rsidR="00490B35" w:rsidRDefault="002F192C" w:rsidP="00C31658">
            <w:pPr>
              <w:pStyle w:val="ListParagraph"/>
              <w:numPr>
                <w:ilvl w:val="0"/>
                <w:numId w:val="6"/>
              </w:numPr>
            </w:pPr>
            <w:r>
              <w:t>Mini handball provincials to be held on November 27</w:t>
            </w:r>
            <w:r w:rsidRPr="002F192C">
              <w:rPr>
                <w:vertAlign w:val="superscript"/>
              </w:rPr>
              <w:t>th</w:t>
            </w:r>
          </w:p>
          <w:p w:rsidR="002F192C" w:rsidRDefault="002F192C" w:rsidP="00C31658">
            <w:pPr>
              <w:pStyle w:val="ListParagraph"/>
              <w:numPr>
                <w:ilvl w:val="0"/>
                <w:numId w:val="6"/>
              </w:numPr>
            </w:pPr>
            <w:r>
              <w:t xml:space="preserve">Carl will work on a budget plan and get it sent to </w:t>
            </w:r>
            <w:proofErr w:type="spellStart"/>
            <w:r>
              <w:t>Marylin</w:t>
            </w:r>
            <w:proofErr w:type="spellEnd"/>
            <w:r>
              <w:t>. This will allow ATHF to notify schools of costs.</w:t>
            </w:r>
          </w:p>
          <w:p w:rsidR="00490B35" w:rsidRDefault="00490B35" w:rsidP="00C31658"/>
        </w:tc>
      </w:tr>
    </w:tbl>
    <w:p w:rsidR="001E1A8A" w:rsidRDefault="001E1A8A" w:rsidP="00E65AB2"/>
    <w:p w:rsidR="008623EE" w:rsidRDefault="002F192C" w:rsidP="008623EE">
      <w:pPr>
        <w:pStyle w:val="ListParagraph"/>
        <w:numPr>
          <w:ilvl w:val="0"/>
          <w:numId w:val="1"/>
        </w:numPr>
      </w:pPr>
      <w:r>
        <w:lastRenderedPageBreak/>
        <w:t>Sponsorships</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8623EE" w:rsidTr="00C31658">
        <w:tc>
          <w:tcPr>
            <w:tcW w:w="9350" w:type="dxa"/>
          </w:tcPr>
          <w:p w:rsidR="008623EE" w:rsidRPr="00BA512A" w:rsidRDefault="008623EE" w:rsidP="00C31658">
            <w:pPr>
              <w:rPr>
                <w:b/>
              </w:rPr>
            </w:pPr>
            <w:r>
              <w:rPr>
                <w:b/>
              </w:rPr>
              <w:t>D</w:t>
            </w:r>
            <w:r w:rsidRPr="00BA512A">
              <w:rPr>
                <w:b/>
              </w:rPr>
              <w:t>iscussion:</w:t>
            </w:r>
          </w:p>
        </w:tc>
      </w:tr>
      <w:tr w:rsidR="008623EE" w:rsidTr="008623EE">
        <w:trPr>
          <w:trHeight w:val="710"/>
        </w:trPr>
        <w:tc>
          <w:tcPr>
            <w:tcW w:w="9350" w:type="dxa"/>
          </w:tcPr>
          <w:p w:rsidR="008623EE" w:rsidRDefault="002F192C" w:rsidP="008623EE">
            <w:pPr>
              <w:pStyle w:val="ListParagraph"/>
              <w:numPr>
                <w:ilvl w:val="0"/>
                <w:numId w:val="6"/>
              </w:numPr>
            </w:pPr>
            <w:r>
              <w:t>ATHF board to start sending out sponsorship letters and setting meetings with businesses</w:t>
            </w:r>
          </w:p>
        </w:tc>
      </w:tr>
    </w:tbl>
    <w:p w:rsidR="008623EE" w:rsidRDefault="008623EE" w:rsidP="008623EE"/>
    <w:p w:rsidR="008623EE" w:rsidRDefault="002F192C" w:rsidP="008623EE">
      <w:pPr>
        <w:pStyle w:val="ListParagraph"/>
        <w:numPr>
          <w:ilvl w:val="0"/>
          <w:numId w:val="1"/>
        </w:numPr>
      </w:pPr>
      <w:r>
        <w:t>CTHF AGM</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8623EE" w:rsidTr="00C31658">
        <w:tc>
          <w:tcPr>
            <w:tcW w:w="9350" w:type="dxa"/>
          </w:tcPr>
          <w:p w:rsidR="008623EE" w:rsidRPr="00BA512A" w:rsidRDefault="008623EE" w:rsidP="00C31658">
            <w:pPr>
              <w:rPr>
                <w:b/>
              </w:rPr>
            </w:pPr>
            <w:r>
              <w:rPr>
                <w:b/>
              </w:rPr>
              <w:t>D</w:t>
            </w:r>
            <w:r w:rsidRPr="00BA512A">
              <w:rPr>
                <w:b/>
              </w:rPr>
              <w:t>iscussion:</w:t>
            </w:r>
          </w:p>
        </w:tc>
      </w:tr>
      <w:tr w:rsidR="008623EE" w:rsidTr="00C31658">
        <w:trPr>
          <w:trHeight w:val="710"/>
        </w:trPr>
        <w:tc>
          <w:tcPr>
            <w:tcW w:w="9350" w:type="dxa"/>
          </w:tcPr>
          <w:p w:rsidR="008623EE" w:rsidRDefault="002F192C" w:rsidP="00C31658">
            <w:pPr>
              <w:pStyle w:val="ListParagraph"/>
              <w:numPr>
                <w:ilvl w:val="0"/>
                <w:numId w:val="6"/>
              </w:numPr>
            </w:pPr>
            <w:r>
              <w:t>Meeting is to be held October 2. Noah and Carrie will attend in Tyrell’s place for ATHF</w:t>
            </w:r>
          </w:p>
        </w:tc>
      </w:tr>
    </w:tbl>
    <w:p w:rsidR="002F192C" w:rsidRDefault="002F192C" w:rsidP="008623EE"/>
    <w:tbl>
      <w:tblPr>
        <w:tblStyle w:val="TableGrid"/>
        <w:tblpPr w:leftFromText="180" w:rightFromText="180" w:vertAnchor="text" w:horzAnchor="margin" w:tblpY="251"/>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2F192C" w:rsidTr="00E67605">
        <w:tc>
          <w:tcPr>
            <w:tcW w:w="2405" w:type="dxa"/>
          </w:tcPr>
          <w:p w:rsidR="002F192C" w:rsidRPr="00BA512A" w:rsidRDefault="002F192C" w:rsidP="00E67605">
            <w:pPr>
              <w:rPr>
                <w:b/>
              </w:rPr>
            </w:pPr>
            <w:r>
              <w:rPr>
                <w:b/>
              </w:rPr>
              <w:t>Motion:</w:t>
            </w:r>
          </w:p>
        </w:tc>
        <w:tc>
          <w:tcPr>
            <w:tcW w:w="6945" w:type="dxa"/>
          </w:tcPr>
          <w:p w:rsidR="002F192C" w:rsidRDefault="002F192C" w:rsidP="00E67605">
            <w:r>
              <w:t>ATHF will pay $1000 membership fee to CTHF and stay in the association for the following year</w:t>
            </w:r>
          </w:p>
        </w:tc>
      </w:tr>
      <w:tr w:rsidR="002F192C" w:rsidTr="00E67605">
        <w:tc>
          <w:tcPr>
            <w:tcW w:w="2405" w:type="dxa"/>
          </w:tcPr>
          <w:p w:rsidR="002F192C" w:rsidRPr="00BA512A" w:rsidRDefault="002F192C" w:rsidP="00E67605">
            <w:pPr>
              <w:rPr>
                <w:b/>
              </w:rPr>
            </w:pPr>
            <w:r w:rsidRPr="00BA512A">
              <w:rPr>
                <w:b/>
              </w:rPr>
              <w:t>Result:</w:t>
            </w:r>
          </w:p>
        </w:tc>
        <w:tc>
          <w:tcPr>
            <w:tcW w:w="6945" w:type="dxa"/>
          </w:tcPr>
          <w:p w:rsidR="002F192C" w:rsidRDefault="002F192C" w:rsidP="00E67605">
            <w:r>
              <w:t xml:space="preserve">Carried   </w:t>
            </w:r>
            <w:r>
              <w:rPr>
                <w:noProof/>
                <w:lang w:val="en-US"/>
              </w:rPr>
              <w:drawing>
                <wp:inline distT="0" distB="0" distL="0" distR="0" wp14:anchorId="089EBC35" wp14:editId="4CA6EF61">
                  <wp:extent cx="220980" cy="21484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k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88" cy="219711"/>
                          </a:xfrm>
                          <a:prstGeom prst="rect">
                            <a:avLst/>
                          </a:prstGeom>
                        </pic:spPr>
                      </pic:pic>
                    </a:graphicData>
                  </a:graphic>
                </wp:inline>
              </w:drawing>
            </w:r>
          </w:p>
          <w:p w:rsidR="002F192C" w:rsidRDefault="002F192C" w:rsidP="00E67605"/>
          <w:p w:rsidR="002F192C" w:rsidRDefault="002F192C" w:rsidP="00E67605">
            <w:r>
              <w:t xml:space="preserve">Lost </w:t>
            </w:r>
          </w:p>
        </w:tc>
      </w:tr>
    </w:tbl>
    <w:p w:rsidR="002F192C" w:rsidRDefault="002F192C" w:rsidP="008623EE"/>
    <w:p w:rsidR="008623EE" w:rsidRDefault="008623EE" w:rsidP="008623EE">
      <w:pPr>
        <w:pStyle w:val="ListParagraph"/>
        <w:numPr>
          <w:ilvl w:val="0"/>
          <w:numId w:val="1"/>
        </w:numPr>
      </w:pPr>
      <w:r>
        <w:t>Other Business</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23"/>
        <w:gridCol w:w="2693"/>
        <w:gridCol w:w="2834"/>
      </w:tblGrid>
      <w:tr w:rsidR="008623EE" w:rsidTr="00C31658">
        <w:tc>
          <w:tcPr>
            <w:tcW w:w="9350" w:type="dxa"/>
            <w:gridSpan w:val="3"/>
          </w:tcPr>
          <w:p w:rsidR="008623EE" w:rsidRPr="00BA512A" w:rsidRDefault="008623EE" w:rsidP="00C31658">
            <w:pPr>
              <w:rPr>
                <w:b/>
              </w:rPr>
            </w:pPr>
            <w:r>
              <w:rPr>
                <w:b/>
              </w:rPr>
              <w:t>D</w:t>
            </w:r>
            <w:r w:rsidRPr="00BA512A">
              <w:rPr>
                <w:b/>
              </w:rPr>
              <w:t>iscussion:</w:t>
            </w:r>
          </w:p>
        </w:tc>
      </w:tr>
      <w:tr w:rsidR="008623EE" w:rsidTr="00C31658">
        <w:trPr>
          <w:trHeight w:val="710"/>
        </w:trPr>
        <w:tc>
          <w:tcPr>
            <w:tcW w:w="9350" w:type="dxa"/>
            <w:gridSpan w:val="3"/>
          </w:tcPr>
          <w:p w:rsidR="00F31408" w:rsidRDefault="002F192C" w:rsidP="00C31658">
            <w:pPr>
              <w:pStyle w:val="ListParagraph"/>
              <w:numPr>
                <w:ilvl w:val="0"/>
                <w:numId w:val="6"/>
              </w:numPr>
            </w:pPr>
            <w:r>
              <w:t xml:space="preserve">ATHF had discussion around COVID lockdowns and possibilities for how league schedules </w:t>
            </w:r>
            <w:proofErr w:type="spellStart"/>
            <w:r>
              <w:t>wil</w:t>
            </w:r>
            <w:proofErr w:type="spellEnd"/>
            <w:r>
              <w:t xml:space="preserve"> work out.  Can look at using Tuesday and Thursday timeslots to accommodate games for senior leagues.  Youth leagues might have to start at different times or age categories might need to be looked at further.  These items have been tabled for now.</w:t>
            </w:r>
          </w:p>
        </w:tc>
      </w:tr>
      <w:tr w:rsidR="008D28BF" w:rsidRPr="00BA512A" w:rsidTr="00C31658">
        <w:trPr>
          <w:trHeight w:val="407"/>
        </w:trPr>
        <w:tc>
          <w:tcPr>
            <w:tcW w:w="3823" w:type="dxa"/>
          </w:tcPr>
          <w:p w:rsidR="008D28BF" w:rsidRPr="00BA512A" w:rsidRDefault="008D28BF" w:rsidP="00C31658">
            <w:pPr>
              <w:rPr>
                <w:b/>
              </w:rPr>
            </w:pPr>
            <w:r>
              <w:rPr>
                <w:b/>
              </w:rPr>
              <w:t>Actions arising:</w:t>
            </w:r>
          </w:p>
        </w:tc>
        <w:tc>
          <w:tcPr>
            <w:tcW w:w="2693" w:type="dxa"/>
          </w:tcPr>
          <w:p w:rsidR="008D28BF" w:rsidRPr="00BA512A" w:rsidRDefault="008D28BF" w:rsidP="00C31658">
            <w:pPr>
              <w:rPr>
                <w:b/>
              </w:rPr>
            </w:pPr>
            <w:r w:rsidRPr="00BA512A">
              <w:rPr>
                <w:b/>
              </w:rPr>
              <w:t>Lead Role:</w:t>
            </w:r>
          </w:p>
        </w:tc>
        <w:tc>
          <w:tcPr>
            <w:tcW w:w="2834" w:type="dxa"/>
          </w:tcPr>
          <w:p w:rsidR="008D28BF" w:rsidRPr="00BA512A" w:rsidRDefault="008D28BF" w:rsidP="00C31658">
            <w:pPr>
              <w:rPr>
                <w:b/>
              </w:rPr>
            </w:pPr>
            <w:r w:rsidRPr="00BA512A">
              <w:rPr>
                <w:b/>
              </w:rPr>
              <w:t>Date:</w:t>
            </w:r>
          </w:p>
        </w:tc>
      </w:tr>
    </w:tbl>
    <w:p w:rsidR="00F31408" w:rsidRDefault="00F31408" w:rsidP="008623EE">
      <w:bookmarkStart w:id="0" w:name="_GoBack"/>
      <w:bookmarkEnd w:id="0"/>
    </w:p>
    <w:p w:rsidR="008623EE" w:rsidRDefault="008623EE" w:rsidP="008623EE">
      <w:pPr>
        <w:pStyle w:val="ListParagraph"/>
        <w:numPr>
          <w:ilvl w:val="0"/>
          <w:numId w:val="1"/>
        </w:numPr>
      </w:pPr>
      <w:r>
        <w:t>Meeting Closed</w:t>
      </w: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5"/>
        <w:gridCol w:w="6945"/>
      </w:tblGrid>
      <w:tr w:rsidR="008623EE" w:rsidTr="00C31658">
        <w:tc>
          <w:tcPr>
            <w:tcW w:w="2405" w:type="dxa"/>
          </w:tcPr>
          <w:p w:rsidR="008623EE" w:rsidRPr="00BA512A" w:rsidRDefault="008623EE" w:rsidP="00C31658">
            <w:pPr>
              <w:rPr>
                <w:b/>
              </w:rPr>
            </w:pPr>
            <w:r>
              <w:rPr>
                <w:b/>
              </w:rPr>
              <w:t>Closed</w:t>
            </w:r>
            <w:r w:rsidRPr="00BA512A">
              <w:rPr>
                <w:b/>
              </w:rPr>
              <w:t xml:space="preserve"> By:</w:t>
            </w:r>
          </w:p>
        </w:tc>
        <w:tc>
          <w:tcPr>
            <w:tcW w:w="6945" w:type="dxa"/>
          </w:tcPr>
          <w:p w:rsidR="008623EE" w:rsidRDefault="008623EE" w:rsidP="00C31658">
            <w:r>
              <w:t>Tyrell Johnston</w:t>
            </w:r>
          </w:p>
        </w:tc>
      </w:tr>
      <w:tr w:rsidR="008623EE" w:rsidTr="00C31658">
        <w:tc>
          <w:tcPr>
            <w:tcW w:w="2405" w:type="dxa"/>
          </w:tcPr>
          <w:p w:rsidR="008623EE" w:rsidRPr="00BA512A" w:rsidRDefault="008623EE" w:rsidP="008623EE">
            <w:pPr>
              <w:rPr>
                <w:b/>
              </w:rPr>
            </w:pPr>
            <w:r w:rsidRPr="00BA512A">
              <w:rPr>
                <w:b/>
              </w:rPr>
              <w:t xml:space="preserve">Time </w:t>
            </w:r>
            <w:r>
              <w:rPr>
                <w:b/>
              </w:rPr>
              <w:t>Closed</w:t>
            </w:r>
            <w:r w:rsidRPr="00BA512A">
              <w:rPr>
                <w:b/>
              </w:rPr>
              <w:t>:</w:t>
            </w:r>
          </w:p>
        </w:tc>
        <w:tc>
          <w:tcPr>
            <w:tcW w:w="6945" w:type="dxa"/>
          </w:tcPr>
          <w:p w:rsidR="008623EE" w:rsidRDefault="00675704" w:rsidP="00C31658">
            <w:r>
              <w:t>9:11</w:t>
            </w:r>
            <w:r w:rsidR="008623EE">
              <w:t xml:space="preserve"> PM</w:t>
            </w:r>
          </w:p>
        </w:tc>
      </w:tr>
      <w:tr w:rsidR="00675704" w:rsidTr="00C31658">
        <w:tc>
          <w:tcPr>
            <w:tcW w:w="2405" w:type="dxa"/>
          </w:tcPr>
          <w:p w:rsidR="00675704" w:rsidRPr="00BA512A" w:rsidRDefault="00675704" w:rsidP="008623EE">
            <w:pPr>
              <w:rPr>
                <w:b/>
              </w:rPr>
            </w:pPr>
            <w:r>
              <w:rPr>
                <w:b/>
              </w:rPr>
              <w:t>Next Schedule Meeting:</w:t>
            </w:r>
          </w:p>
        </w:tc>
        <w:tc>
          <w:tcPr>
            <w:tcW w:w="6945" w:type="dxa"/>
          </w:tcPr>
          <w:p w:rsidR="00675704" w:rsidRDefault="00675704" w:rsidP="00C31658">
            <w:r>
              <w:t>November 1, 2021 @ 6:00PM</w:t>
            </w:r>
          </w:p>
        </w:tc>
      </w:tr>
    </w:tbl>
    <w:p w:rsidR="008623EE" w:rsidRDefault="008623EE" w:rsidP="008623EE"/>
    <w:sectPr w:rsidR="008623EE" w:rsidSect="00583FF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FB" w:rsidRDefault="001951FB" w:rsidP="00583FFC">
      <w:pPr>
        <w:spacing w:after="0" w:line="240" w:lineRule="auto"/>
      </w:pPr>
      <w:r>
        <w:separator/>
      </w:r>
    </w:p>
  </w:endnote>
  <w:endnote w:type="continuationSeparator" w:id="0">
    <w:p w:rsidR="001951FB" w:rsidRDefault="001951FB" w:rsidP="0058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4C0109">
      <w:tc>
        <w:tcPr>
          <w:tcW w:w="2500" w:type="pct"/>
          <w:shd w:val="clear" w:color="auto" w:fill="5B9BD5" w:themeFill="accent1"/>
          <w:vAlign w:val="center"/>
        </w:tcPr>
        <w:p w:rsidR="004C0109" w:rsidRDefault="001951FB" w:rsidP="004C0109">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E4DC7CB4415D416D89B67ABF6464D208"/>
              </w:placeholder>
              <w:dataBinding w:prefixMappings="xmlns:ns0='http://purl.org/dc/elements/1.1/' xmlns:ns1='http://schemas.openxmlformats.org/package/2006/metadata/core-properties' " w:xpath="/ns1:coreProperties[1]/ns0:title[1]" w:storeItemID="{6C3C8BC8-F283-45AE-878A-BAB7291924A1}"/>
              <w:text/>
            </w:sdtPr>
            <w:sdtEndPr/>
            <w:sdtContent>
              <w:r w:rsidR="004C0109">
                <w:rPr>
                  <w:caps/>
                  <w:color w:val="FFFFFF" w:themeColor="background1"/>
                  <w:sz w:val="18"/>
                  <w:szCs w:val="18"/>
                </w:rPr>
                <w:t>ATHF Board Meeting Minutes</w:t>
              </w:r>
            </w:sdtContent>
          </w:sdt>
        </w:p>
      </w:tc>
      <w:tc>
        <w:tcPr>
          <w:tcW w:w="2500" w:type="pct"/>
          <w:shd w:val="clear" w:color="auto" w:fill="5B9BD5" w:themeFill="accent1"/>
          <w:vAlign w:val="center"/>
        </w:tcPr>
        <w:p w:rsidR="004C0109" w:rsidRDefault="004C0109">
          <w:pPr>
            <w:pStyle w:val="Footer"/>
            <w:tabs>
              <w:tab w:val="clear" w:pos="4680"/>
              <w:tab w:val="clear" w:pos="9360"/>
            </w:tabs>
            <w:spacing w:before="80" w:after="80"/>
            <w:jc w:val="right"/>
            <w:rPr>
              <w:caps/>
              <w:color w:val="FFFFFF" w:themeColor="background1"/>
              <w:sz w:val="18"/>
              <w:szCs w:val="18"/>
            </w:rPr>
          </w:pPr>
          <w:r w:rsidRPr="004C0109">
            <w:rPr>
              <w:caps/>
              <w:color w:val="FFFFFF" w:themeColor="background1"/>
              <w:sz w:val="18"/>
              <w:szCs w:val="18"/>
            </w:rPr>
            <w:t xml:space="preserve">Page </w:t>
          </w:r>
          <w:r w:rsidRPr="004C0109">
            <w:rPr>
              <w:b/>
              <w:bCs/>
              <w:caps/>
              <w:color w:val="FFFFFF" w:themeColor="background1"/>
              <w:sz w:val="18"/>
              <w:szCs w:val="18"/>
            </w:rPr>
            <w:fldChar w:fldCharType="begin"/>
          </w:r>
          <w:r w:rsidRPr="004C0109">
            <w:rPr>
              <w:b/>
              <w:bCs/>
              <w:caps/>
              <w:color w:val="FFFFFF" w:themeColor="background1"/>
              <w:sz w:val="18"/>
              <w:szCs w:val="18"/>
            </w:rPr>
            <w:instrText xml:space="preserve"> PAGE  \* Arabic  \* MERGEFORMAT </w:instrText>
          </w:r>
          <w:r w:rsidRPr="004C0109">
            <w:rPr>
              <w:b/>
              <w:bCs/>
              <w:caps/>
              <w:color w:val="FFFFFF" w:themeColor="background1"/>
              <w:sz w:val="18"/>
              <w:szCs w:val="18"/>
            </w:rPr>
            <w:fldChar w:fldCharType="separate"/>
          </w:r>
          <w:r w:rsidR="007F3930">
            <w:rPr>
              <w:b/>
              <w:bCs/>
              <w:caps/>
              <w:noProof/>
              <w:color w:val="FFFFFF" w:themeColor="background1"/>
              <w:sz w:val="18"/>
              <w:szCs w:val="18"/>
            </w:rPr>
            <w:t>5</w:t>
          </w:r>
          <w:r w:rsidRPr="004C0109">
            <w:rPr>
              <w:b/>
              <w:bCs/>
              <w:caps/>
              <w:color w:val="FFFFFF" w:themeColor="background1"/>
              <w:sz w:val="18"/>
              <w:szCs w:val="18"/>
            </w:rPr>
            <w:fldChar w:fldCharType="end"/>
          </w:r>
          <w:r w:rsidRPr="004C0109">
            <w:rPr>
              <w:caps/>
              <w:color w:val="FFFFFF" w:themeColor="background1"/>
              <w:sz w:val="18"/>
              <w:szCs w:val="18"/>
            </w:rPr>
            <w:t xml:space="preserve"> of </w:t>
          </w:r>
          <w:r w:rsidRPr="004C0109">
            <w:rPr>
              <w:b/>
              <w:bCs/>
              <w:caps/>
              <w:color w:val="FFFFFF" w:themeColor="background1"/>
              <w:sz w:val="18"/>
              <w:szCs w:val="18"/>
            </w:rPr>
            <w:fldChar w:fldCharType="begin"/>
          </w:r>
          <w:r w:rsidRPr="004C0109">
            <w:rPr>
              <w:b/>
              <w:bCs/>
              <w:caps/>
              <w:color w:val="FFFFFF" w:themeColor="background1"/>
              <w:sz w:val="18"/>
              <w:szCs w:val="18"/>
            </w:rPr>
            <w:instrText xml:space="preserve"> NUMPAGES  \* Arabic  \* MERGEFORMAT </w:instrText>
          </w:r>
          <w:r w:rsidRPr="004C0109">
            <w:rPr>
              <w:b/>
              <w:bCs/>
              <w:caps/>
              <w:color w:val="FFFFFF" w:themeColor="background1"/>
              <w:sz w:val="18"/>
              <w:szCs w:val="18"/>
            </w:rPr>
            <w:fldChar w:fldCharType="separate"/>
          </w:r>
          <w:r w:rsidR="007F3930">
            <w:rPr>
              <w:b/>
              <w:bCs/>
              <w:caps/>
              <w:noProof/>
              <w:color w:val="FFFFFF" w:themeColor="background1"/>
              <w:sz w:val="18"/>
              <w:szCs w:val="18"/>
            </w:rPr>
            <w:t>5</w:t>
          </w:r>
          <w:r w:rsidRPr="004C0109">
            <w:rPr>
              <w:b/>
              <w:bCs/>
              <w:caps/>
              <w:color w:val="FFFFFF" w:themeColor="background1"/>
              <w:sz w:val="18"/>
              <w:szCs w:val="18"/>
            </w:rPr>
            <w:fldChar w:fldCharType="end"/>
          </w:r>
        </w:p>
      </w:tc>
    </w:tr>
  </w:tbl>
  <w:p w:rsidR="004C0109" w:rsidRDefault="004C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FB" w:rsidRDefault="001951FB" w:rsidP="00583FFC">
      <w:pPr>
        <w:spacing w:after="0" w:line="240" w:lineRule="auto"/>
      </w:pPr>
      <w:r>
        <w:separator/>
      </w:r>
    </w:p>
  </w:footnote>
  <w:footnote w:type="continuationSeparator" w:id="0">
    <w:p w:rsidR="001951FB" w:rsidRDefault="001951FB" w:rsidP="0058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09" w:rsidRDefault="004C0109">
    <w:pPr>
      <w:pStyle w:val="Header"/>
    </w:pPr>
    <w:r>
      <w:rPr>
        <w:b/>
        <w:bCs/>
        <w:noProof/>
        <w:color w:val="000000"/>
        <w:sz w:val="20"/>
        <w:szCs w:val="20"/>
        <w:bdr w:val="none" w:sz="0" w:space="0" w:color="auto" w:frame="1"/>
        <w:lang w:val="en-US"/>
      </w:rPr>
      <w:drawing>
        <wp:anchor distT="0" distB="0" distL="114300" distR="114300" simplePos="0" relativeHeight="251660288" behindDoc="0" locked="0" layoutInCell="1" allowOverlap="1">
          <wp:simplePos x="0" y="0"/>
          <wp:positionH relativeFrom="column">
            <wp:posOffset>-601980</wp:posOffset>
          </wp:positionH>
          <wp:positionV relativeFrom="paragraph">
            <wp:posOffset>-312420</wp:posOffset>
          </wp:positionV>
          <wp:extent cx="1071245" cy="952500"/>
          <wp:effectExtent l="0" t="0" r="0" b="0"/>
          <wp:wrapSquare wrapText="bothSides"/>
          <wp:docPr id="1" name="Picture 1" descr="2013 ATH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ATHF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245" cy="952500"/>
                  </a:xfrm>
                  <a:prstGeom prst="rect">
                    <a:avLst/>
                  </a:prstGeom>
                  <a:noFill/>
                  <a:ln>
                    <a:noFill/>
                  </a:ln>
                </pic:spPr>
              </pic:pic>
            </a:graphicData>
          </a:graphic>
        </wp:anchor>
      </w:drawing>
    </w:r>
    <w:r>
      <w:rPr>
        <w:sz w:val="36"/>
        <w:szCs w:val="36"/>
      </w:rPr>
      <w:t>ATHF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31EB"/>
    <w:multiLevelType w:val="hybridMultilevel"/>
    <w:tmpl w:val="725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83A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83536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C47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40476"/>
    <w:multiLevelType w:val="hybridMultilevel"/>
    <w:tmpl w:val="C4AED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3C52BE"/>
    <w:multiLevelType w:val="hybridMultilevel"/>
    <w:tmpl w:val="09C2B5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0E2AA4"/>
    <w:multiLevelType w:val="hybridMultilevel"/>
    <w:tmpl w:val="725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32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C924DF"/>
    <w:multiLevelType w:val="hybridMultilevel"/>
    <w:tmpl w:val="725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40234"/>
    <w:multiLevelType w:val="hybridMultilevel"/>
    <w:tmpl w:val="42CE6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0A1AB9"/>
    <w:multiLevelType w:val="hybridMultilevel"/>
    <w:tmpl w:val="D17E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931FD6"/>
    <w:multiLevelType w:val="hybridMultilevel"/>
    <w:tmpl w:val="0A8CD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B80C90"/>
    <w:multiLevelType w:val="hybridMultilevel"/>
    <w:tmpl w:val="379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E41A2"/>
    <w:multiLevelType w:val="hybridMultilevel"/>
    <w:tmpl w:val="4284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1"/>
  </w:num>
  <w:num w:numId="5">
    <w:abstractNumId w:val="2"/>
  </w:num>
  <w:num w:numId="6">
    <w:abstractNumId w:val="12"/>
  </w:num>
  <w:num w:numId="7">
    <w:abstractNumId w:val="13"/>
  </w:num>
  <w:num w:numId="8">
    <w:abstractNumId w:val="6"/>
  </w:num>
  <w:num w:numId="9">
    <w:abstractNumId w:val="7"/>
  </w:num>
  <w:num w:numId="10">
    <w:abstractNumId w:val="1"/>
  </w:num>
  <w:num w:numId="11">
    <w:abstractNumId w:val="3"/>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FC"/>
    <w:rsid w:val="00014423"/>
    <w:rsid w:val="000A4045"/>
    <w:rsid w:val="001951FB"/>
    <w:rsid w:val="001E1A8A"/>
    <w:rsid w:val="002435C8"/>
    <w:rsid w:val="00280D6F"/>
    <w:rsid w:val="002E6DDC"/>
    <w:rsid w:val="002F192C"/>
    <w:rsid w:val="003E2E79"/>
    <w:rsid w:val="0047315C"/>
    <w:rsid w:val="00490B35"/>
    <w:rsid w:val="004C0109"/>
    <w:rsid w:val="00511DA3"/>
    <w:rsid w:val="00566D7D"/>
    <w:rsid w:val="00583FFC"/>
    <w:rsid w:val="005D02E7"/>
    <w:rsid w:val="00675704"/>
    <w:rsid w:val="00690E0B"/>
    <w:rsid w:val="00710DFA"/>
    <w:rsid w:val="00743A86"/>
    <w:rsid w:val="0079704C"/>
    <w:rsid w:val="007D2883"/>
    <w:rsid w:val="007F3930"/>
    <w:rsid w:val="00832709"/>
    <w:rsid w:val="008623EE"/>
    <w:rsid w:val="008D28BF"/>
    <w:rsid w:val="008E0D82"/>
    <w:rsid w:val="009B18BB"/>
    <w:rsid w:val="009E46EA"/>
    <w:rsid w:val="00A62FAC"/>
    <w:rsid w:val="00A668FA"/>
    <w:rsid w:val="00A82958"/>
    <w:rsid w:val="00B46728"/>
    <w:rsid w:val="00B52A15"/>
    <w:rsid w:val="00B646BD"/>
    <w:rsid w:val="00B7751B"/>
    <w:rsid w:val="00BA512A"/>
    <w:rsid w:val="00BB595E"/>
    <w:rsid w:val="00BB71AE"/>
    <w:rsid w:val="00BE7793"/>
    <w:rsid w:val="00C225AD"/>
    <w:rsid w:val="00C51683"/>
    <w:rsid w:val="00C635E7"/>
    <w:rsid w:val="00C734F7"/>
    <w:rsid w:val="00C97A5D"/>
    <w:rsid w:val="00D969D7"/>
    <w:rsid w:val="00E65AB2"/>
    <w:rsid w:val="00F31408"/>
    <w:rsid w:val="00FC05D4"/>
    <w:rsid w:val="00FF7D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24FC"/>
  <w15:chartTrackingRefBased/>
  <w15:docId w15:val="{32A77529-22A7-4C7D-9469-0E34CD9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FC"/>
  </w:style>
  <w:style w:type="paragraph" w:styleId="Footer">
    <w:name w:val="footer"/>
    <w:basedOn w:val="Normal"/>
    <w:link w:val="FooterChar"/>
    <w:uiPriority w:val="99"/>
    <w:unhideWhenUsed/>
    <w:rsid w:val="0058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FC"/>
  </w:style>
  <w:style w:type="paragraph" w:styleId="ListParagraph">
    <w:name w:val="List Paragraph"/>
    <w:basedOn w:val="Normal"/>
    <w:uiPriority w:val="34"/>
    <w:qFormat/>
    <w:rsid w:val="0058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C7CB4415D416D89B67ABF6464D208"/>
        <w:category>
          <w:name w:val="General"/>
          <w:gallery w:val="placeholder"/>
        </w:category>
        <w:types>
          <w:type w:val="bbPlcHdr"/>
        </w:types>
        <w:behaviors>
          <w:behavior w:val="content"/>
        </w:behaviors>
        <w:guid w:val="{4A8543F8-72D5-498D-AA53-ACBEFC7F586E}"/>
      </w:docPartPr>
      <w:docPartBody>
        <w:p w:rsidR="00B405DD" w:rsidRDefault="00774E04" w:rsidP="00774E04">
          <w:pPr>
            <w:pStyle w:val="E4DC7CB4415D416D89B67ABF6464D20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4"/>
    <w:rsid w:val="00580F2A"/>
    <w:rsid w:val="00774E04"/>
    <w:rsid w:val="00AC4CA6"/>
    <w:rsid w:val="00B405DD"/>
    <w:rsid w:val="00C44DD0"/>
    <w:rsid w:val="00E81E8C"/>
    <w:rsid w:val="00EA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C7CB4415D416D89B67ABF6464D208">
    <w:name w:val="E4DC7CB4415D416D89B67ABF6464D208"/>
    <w:rsid w:val="00774E04"/>
  </w:style>
  <w:style w:type="paragraph" w:customStyle="1" w:styleId="FF587147734C4FE0A55B94A7C6387BE9">
    <w:name w:val="FF587147734C4FE0A55B94A7C6387BE9"/>
    <w:rsid w:val="00774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96D1-FF57-4821-A73D-D82DD74A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ATHF Board Meeting Minutes</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ATHF Board Meeting Minutes</dc:title>
  <dc:subject/>
  <dc:creator>Sheldon Fuernkranz</dc:creator>
  <cp:keywords/>
  <dc:description/>
  <cp:lastModifiedBy>Sheldon Fuernkranz</cp:lastModifiedBy>
  <cp:revision>8</cp:revision>
  <dcterms:created xsi:type="dcterms:W3CDTF">2021-10-02T15:05:00Z</dcterms:created>
  <dcterms:modified xsi:type="dcterms:W3CDTF">2021-10-02T21:47:00Z</dcterms:modified>
</cp:coreProperties>
</file>